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FABC" w14:textId="77777777" w:rsidR="00EE732E" w:rsidRPr="00AF61CD" w:rsidRDefault="00EE732E" w:rsidP="00EE732E">
      <w:pPr>
        <w:spacing w:after="416"/>
        <w:ind w:left="10" w:right="-15"/>
        <w:jc w:val="center"/>
        <w:rPr>
          <w:rFonts w:ascii="GHEA Grapalat" w:hAnsi="GHEA Grapalat"/>
        </w:rPr>
      </w:pPr>
      <w:r w:rsidRPr="00AF61CD">
        <w:rPr>
          <w:rFonts w:ascii="GHEA Grapalat" w:hAnsi="GHEA Grapalat"/>
          <w:b/>
          <w:sz w:val="28"/>
        </w:rPr>
        <w:t>ՃԱՐՏԱՐԱՊԵՏՈՒԹՅԱՆ</w:t>
      </w:r>
      <w:r w:rsidRPr="00AF61CD">
        <w:rPr>
          <w:rFonts w:ascii="GHEA Grapalat" w:eastAsia="Arial LatArm" w:hAnsi="GHEA Grapalat" w:cs="Arial LatArm"/>
          <w:sz w:val="28"/>
        </w:rPr>
        <w:t xml:space="preserve"> </w:t>
      </w:r>
      <w:r w:rsidRPr="00AF61CD">
        <w:rPr>
          <w:rFonts w:ascii="GHEA Grapalat" w:hAnsi="GHEA Grapalat"/>
          <w:b/>
          <w:sz w:val="28"/>
          <w:lang w:val="hy-AM"/>
        </w:rPr>
        <w:t>ԵՎ</w:t>
      </w:r>
      <w:r w:rsidRPr="00AF61CD">
        <w:rPr>
          <w:rFonts w:ascii="GHEA Grapalat" w:eastAsia="Arial LatArm" w:hAnsi="GHEA Grapalat" w:cs="Arial LatArm"/>
          <w:sz w:val="28"/>
        </w:rPr>
        <w:t xml:space="preserve"> </w:t>
      </w:r>
      <w:r w:rsidRPr="00AF61CD">
        <w:rPr>
          <w:rFonts w:ascii="GHEA Grapalat" w:hAnsi="GHEA Grapalat"/>
          <w:b/>
          <w:sz w:val="28"/>
        </w:rPr>
        <w:t>ՇԻՆԱՐԱՐՈՒԹՅԱՆ ՀԱՅԱՍՏԱՆԻ</w:t>
      </w:r>
      <w:r w:rsidRPr="00AF61CD">
        <w:rPr>
          <w:rFonts w:ascii="GHEA Grapalat" w:eastAsia="Arial LatArm" w:hAnsi="GHEA Grapalat" w:cs="Arial LatArm"/>
          <w:sz w:val="28"/>
        </w:rPr>
        <w:t xml:space="preserve"> </w:t>
      </w:r>
      <w:r w:rsidRPr="00AF61CD">
        <w:rPr>
          <w:rFonts w:ascii="GHEA Grapalat" w:hAnsi="GHEA Grapalat"/>
          <w:b/>
          <w:sz w:val="28"/>
        </w:rPr>
        <w:t>ԱԶԳԱՅԻՆ</w:t>
      </w:r>
      <w:r w:rsidRPr="00AF61CD">
        <w:rPr>
          <w:rFonts w:ascii="GHEA Grapalat" w:eastAsia="Arial LatArm" w:hAnsi="GHEA Grapalat" w:cs="Arial LatArm"/>
          <w:sz w:val="28"/>
        </w:rPr>
        <w:t xml:space="preserve"> </w:t>
      </w:r>
      <w:r w:rsidRPr="00AF61CD">
        <w:rPr>
          <w:rFonts w:ascii="GHEA Grapalat" w:hAnsi="GHEA Grapalat"/>
          <w:b/>
          <w:sz w:val="28"/>
        </w:rPr>
        <w:t>ՀԱՄԱԼՍԱՐԱՆ</w:t>
      </w:r>
      <w:r w:rsidRPr="00AF61CD">
        <w:rPr>
          <w:rFonts w:ascii="GHEA Grapalat" w:eastAsia="Arial LatArm" w:hAnsi="GHEA Grapalat" w:cs="Arial LatArm"/>
          <w:sz w:val="32"/>
        </w:rPr>
        <w:t xml:space="preserve">  </w:t>
      </w:r>
    </w:p>
    <w:p w14:paraId="6E8CB01F" w14:textId="367D055B" w:rsidR="00EE732E" w:rsidRPr="00766D60" w:rsidRDefault="000F55F8" w:rsidP="00EE732E">
      <w:pPr>
        <w:tabs>
          <w:tab w:val="left" w:pos="4395"/>
        </w:tabs>
        <w:spacing w:after="209"/>
        <w:ind w:left="10" w:right="-15"/>
        <w:jc w:val="center"/>
        <w:rPr>
          <w:rFonts w:ascii="GHEA Grapalat" w:hAnsi="GHEA Grapalat"/>
          <w:sz w:val="26"/>
          <w:szCs w:val="26"/>
        </w:rPr>
      </w:pPr>
      <w:r w:rsidRPr="00766D60">
        <w:rPr>
          <w:rFonts w:ascii="GHEA Grapalat" w:hAnsi="GHEA Grapalat"/>
          <w:b/>
          <w:sz w:val="26"/>
          <w:szCs w:val="26"/>
        </w:rPr>
        <w:t>202</w:t>
      </w:r>
      <w:r w:rsidRPr="00766D60">
        <w:rPr>
          <w:rFonts w:ascii="GHEA Grapalat" w:hAnsi="GHEA Grapalat"/>
          <w:b/>
          <w:sz w:val="26"/>
          <w:szCs w:val="26"/>
          <w:lang w:val="hy-AM"/>
        </w:rPr>
        <w:t>6</w:t>
      </w:r>
      <w:r w:rsidRPr="00766D60">
        <w:rPr>
          <w:rFonts w:ascii="GHEA Grapalat" w:hAnsi="GHEA Grapalat"/>
          <w:b/>
          <w:sz w:val="26"/>
          <w:szCs w:val="26"/>
        </w:rPr>
        <w:t>-2027</w:t>
      </w:r>
      <w:r w:rsidR="00EE732E" w:rsidRPr="00766D6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EE732E" w:rsidRPr="00766D60">
        <w:rPr>
          <w:rFonts w:ascii="GHEA Grapalat" w:hAnsi="GHEA Grapalat"/>
          <w:b/>
          <w:sz w:val="26"/>
          <w:szCs w:val="26"/>
        </w:rPr>
        <w:t>ուսումնական</w:t>
      </w:r>
      <w:proofErr w:type="spellEnd"/>
      <w:r w:rsidR="00EE732E" w:rsidRPr="00766D6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EE732E" w:rsidRPr="00766D60">
        <w:rPr>
          <w:rFonts w:ascii="GHEA Grapalat" w:hAnsi="GHEA Grapalat"/>
          <w:b/>
          <w:sz w:val="26"/>
          <w:szCs w:val="26"/>
        </w:rPr>
        <w:t>տարվա</w:t>
      </w:r>
      <w:proofErr w:type="spellEnd"/>
      <w:r w:rsidR="00EE732E" w:rsidRPr="00766D6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EE732E" w:rsidRPr="00766D60">
        <w:rPr>
          <w:rFonts w:ascii="GHEA Grapalat" w:hAnsi="GHEA Grapalat"/>
          <w:b/>
          <w:sz w:val="26"/>
          <w:szCs w:val="26"/>
        </w:rPr>
        <w:t>մագիստրատուրայի</w:t>
      </w:r>
      <w:proofErr w:type="spellEnd"/>
      <w:r w:rsidR="00EE732E" w:rsidRPr="00766D60">
        <w:rPr>
          <w:rFonts w:ascii="GHEA Grapalat" w:hAnsi="GHEA Grapalat"/>
          <w:b/>
          <w:sz w:val="26"/>
          <w:szCs w:val="26"/>
        </w:rPr>
        <w:t xml:space="preserve"> </w:t>
      </w:r>
      <w:proofErr w:type="spellStart"/>
      <w:r w:rsidR="00EE732E" w:rsidRPr="00766D60">
        <w:rPr>
          <w:rFonts w:ascii="GHEA Grapalat" w:hAnsi="GHEA Grapalat"/>
          <w:b/>
          <w:sz w:val="26"/>
          <w:szCs w:val="26"/>
        </w:rPr>
        <w:t>ընդունելություն</w:t>
      </w:r>
      <w:proofErr w:type="spellEnd"/>
      <w:r w:rsidR="00EE732E" w:rsidRPr="00766D60">
        <w:rPr>
          <w:rFonts w:ascii="GHEA Grapalat" w:hAnsi="GHEA Grapalat"/>
          <w:b/>
          <w:sz w:val="26"/>
          <w:szCs w:val="26"/>
        </w:rPr>
        <w:t xml:space="preserve"> </w:t>
      </w:r>
    </w:p>
    <w:p w14:paraId="56B22F6B" w14:textId="264D8D73" w:rsidR="00EE732E" w:rsidRPr="00766D60" w:rsidRDefault="00EE732E" w:rsidP="00EE732E">
      <w:pPr>
        <w:jc w:val="center"/>
        <w:rPr>
          <w:rFonts w:ascii="GHEA Grapalat" w:hAnsi="GHEA Grapalat"/>
          <w:b/>
          <w:sz w:val="26"/>
          <w:szCs w:val="26"/>
        </w:rPr>
      </w:pPr>
      <w:proofErr w:type="spellStart"/>
      <w:r w:rsidRPr="00766D60">
        <w:rPr>
          <w:rFonts w:ascii="GHEA Grapalat" w:hAnsi="GHEA Grapalat"/>
          <w:b/>
          <w:sz w:val="26"/>
          <w:szCs w:val="26"/>
        </w:rPr>
        <w:t>Քննական</w:t>
      </w:r>
      <w:proofErr w:type="spellEnd"/>
      <w:r w:rsidRPr="00766D60">
        <w:rPr>
          <w:rFonts w:ascii="GHEA Grapalat" w:eastAsia="Arial LatArm" w:hAnsi="GHEA Grapalat" w:cs="Arial LatArm"/>
          <w:sz w:val="26"/>
          <w:szCs w:val="26"/>
        </w:rPr>
        <w:t xml:space="preserve"> </w:t>
      </w:r>
      <w:proofErr w:type="spellStart"/>
      <w:r w:rsidRPr="00766D60">
        <w:rPr>
          <w:rFonts w:ascii="GHEA Grapalat" w:hAnsi="GHEA Grapalat"/>
          <w:b/>
          <w:sz w:val="26"/>
          <w:szCs w:val="26"/>
        </w:rPr>
        <w:t>հարցաշար</w:t>
      </w:r>
      <w:proofErr w:type="spellEnd"/>
    </w:p>
    <w:p w14:paraId="1D17D3DA" w14:textId="77777777" w:rsidR="00EE732E" w:rsidRPr="00AF61CD" w:rsidRDefault="00EE732E" w:rsidP="00EE732E">
      <w:pPr>
        <w:jc w:val="center"/>
        <w:rPr>
          <w:rFonts w:ascii="GHEA Grapalat" w:hAnsi="GHEA Grapalat"/>
          <w:b/>
          <w:sz w:val="28"/>
        </w:rPr>
      </w:pPr>
    </w:p>
    <w:p w14:paraId="083835BE" w14:textId="42B5408E" w:rsidR="00EE732E" w:rsidRPr="00AF61CD" w:rsidRDefault="00EE732E" w:rsidP="000F55F8">
      <w:pPr>
        <w:jc w:val="both"/>
        <w:rPr>
          <w:rFonts w:ascii="GHEA Grapalat" w:hAnsi="GHEA Grapalat" w:cs="Calibri"/>
          <w:b/>
          <w:sz w:val="24"/>
          <w:szCs w:val="32"/>
          <w:lang w:val="hy-AM"/>
        </w:rPr>
      </w:pPr>
      <w:r w:rsidRPr="00AF61CD">
        <w:rPr>
          <w:rFonts w:ascii="GHEA Grapalat" w:hAnsi="GHEA Grapalat" w:cs="Calibri"/>
          <w:b/>
          <w:sz w:val="24"/>
          <w:szCs w:val="32"/>
          <w:lang w:val="hy-AM"/>
        </w:rPr>
        <w:t>Կրթական ծրագիր`073201.03.7 Ջրամատակարարման և ջրահեռացման համակարգերի նախագծում, շինարարություն, կառավարում</w:t>
      </w:r>
    </w:p>
    <w:p w14:paraId="3E7A640C" w14:textId="77777777" w:rsidR="00EE732E" w:rsidRPr="00AF61CD" w:rsidRDefault="00EE732E" w:rsidP="00EE732E">
      <w:pPr>
        <w:rPr>
          <w:rFonts w:ascii="GHEA Grapalat" w:hAnsi="GHEA Grapalat" w:cs="Calibri"/>
          <w:b/>
          <w:sz w:val="24"/>
          <w:szCs w:val="32"/>
          <w:lang w:val="hy-AM"/>
        </w:rPr>
      </w:pPr>
    </w:p>
    <w:p w14:paraId="573045D1" w14:textId="129CA80E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Հիդրոստատիկա: </w:t>
      </w:r>
      <w:proofErr w:type="spellStart"/>
      <w:r w:rsidRPr="00AF61CD">
        <w:rPr>
          <w:rFonts w:ascii="GHEA Grapalat" w:hAnsi="GHEA Grapalat"/>
          <w:sz w:val="24"/>
          <w:szCs w:val="24"/>
          <w:lang w:val="hy-AM"/>
        </w:rPr>
        <w:t>Հիդրոստատիկ</w:t>
      </w:r>
      <w:proofErr w:type="spellEnd"/>
      <w:r w:rsidRPr="00AF61CD">
        <w:rPr>
          <w:rFonts w:ascii="GHEA Grapalat" w:hAnsi="GHEA Grapalat"/>
          <w:sz w:val="24"/>
          <w:szCs w:val="24"/>
          <w:lang w:val="hy-AM"/>
        </w:rPr>
        <w:t xml:space="preserve"> ճնշման հատկությունը: </w:t>
      </w:r>
    </w:p>
    <w:p w14:paraId="71F342AE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Հեղուկի հավասարակշռության հավասարումները: </w:t>
      </w:r>
    </w:p>
    <w:p w14:paraId="1C5212A9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>Հիդրոս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>տատիկայի հիմնական դիֆե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>րեն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 xml:space="preserve">ցիալ հավասարումը: </w:t>
      </w:r>
    </w:p>
    <w:p w14:paraId="13A2A434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Հավասար ճնշումների մակերևույթներ: Պասկալի օրենքը: </w:t>
      </w:r>
    </w:p>
    <w:p w14:paraId="61822B51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Ճնշման երեք գաղափար: Վակուում: </w:t>
      </w:r>
    </w:p>
    <w:p w14:paraId="683E1C44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Ճնշման ուժը հարթ պատի վրա: Ճնշման կենտրոն: </w:t>
      </w:r>
    </w:p>
    <w:p w14:paraId="7AE14550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>Հիդրոդինամիկայի հիմ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>կան հասկացու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>թյուն</w:t>
      </w:r>
      <w:r w:rsidRPr="00AF61CD">
        <w:rPr>
          <w:rFonts w:ascii="GHEA Grapalat" w:hAnsi="GHEA Grapalat"/>
          <w:sz w:val="24"/>
          <w:szCs w:val="24"/>
          <w:lang w:val="hy-AM"/>
        </w:rPr>
        <w:softHyphen/>
        <w:t xml:space="preserve">ները: </w:t>
      </w:r>
    </w:p>
    <w:p w14:paraId="4D347F96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Բեռնուլիի հավասարումն իրական հեղուկի ամբողջ հոսանքի համար: </w:t>
      </w:r>
    </w:p>
    <w:p w14:paraId="57841C7D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Շարժման երկու ռեժիմ: </w:t>
      </w:r>
    </w:p>
    <w:p w14:paraId="49E27C9C" w14:textId="05DF611A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Էներգիայի կորուստները լամինար ռեժիմի դեպքում: </w:t>
      </w:r>
    </w:p>
    <w:p w14:paraId="10D35042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Արագությունների բաշխումը և բաբախումը տուրբուլենտ ռեժիմի դեպքում: </w:t>
      </w:r>
    </w:p>
    <w:p w14:paraId="15BAA775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Տեղական կորուստներ: </w:t>
      </w:r>
    </w:p>
    <w:p w14:paraId="34B6DED0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Արտահոսումը անցքից հաստատուն ճնշման տակ: </w:t>
      </w:r>
    </w:p>
    <w:p w14:paraId="668EAAF3" w14:textId="77777777" w:rsidR="00527BCC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Էներգիայի կորստի հաշվային բանաձևերը խողովակներում: </w:t>
      </w:r>
    </w:p>
    <w:p w14:paraId="1FA2E20E" w14:textId="317D1A2F" w:rsidR="00311EF3" w:rsidRPr="00AF61CD" w:rsidRDefault="00527BCC" w:rsidP="00AF61CD">
      <w:pPr>
        <w:pStyle w:val="ListParagraph"/>
        <w:widowControl/>
        <w:numPr>
          <w:ilvl w:val="0"/>
          <w:numId w:val="5"/>
        </w:numPr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61CD">
        <w:rPr>
          <w:rFonts w:ascii="GHEA Grapalat" w:hAnsi="GHEA Grapalat"/>
          <w:sz w:val="24"/>
          <w:szCs w:val="24"/>
          <w:lang w:val="hy-AM"/>
        </w:rPr>
        <w:t xml:space="preserve">Խողովակների հաջորդական և զուգահեռ միացումներ: </w:t>
      </w:r>
    </w:p>
    <w:p w14:paraId="7E295834" w14:textId="62DAB5EE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բաղադրությունը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հատկությունները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564B380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Կախյալ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նյութերի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նստեցման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կինետիկան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15A90ADC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Թթվածնի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կենսաբանական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պահանջ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(ԹԿՊ) </w:t>
      </w:r>
      <w:proofErr w:type="spellStart"/>
      <w:r w:rsidRPr="00AF61CD">
        <w:rPr>
          <w:rFonts w:ascii="GHEA Grapalat" w:hAnsi="GHEA Grapalat"/>
          <w:sz w:val="24"/>
          <w:szCs w:val="24"/>
        </w:rPr>
        <w:t>հա</w:t>
      </w:r>
      <w:r w:rsidRPr="00AF61CD">
        <w:rPr>
          <w:rFonts w:ascii="GHEA Grapalat" w:hAnsi="GHEA Grapalat"/>
          <w:sz w:val="24"/>
          <w:szCs w:val="24"/>
          <w:lang w:val="ru-RU"/>
        </w:rPr>
        <w:t>սկացու</w:t>
      </w:r>
      <w:r w:rsidRPr="00AF61CD">
        <w:rPr>
          <w:rFonts w:ascii="GHEA Grapalat" w:hAnsi="GHEA Grapalat"/>
          <w:sz w:val="24"/>
          <w:szCs w:val="24"/>
        </w:rPr>
        <w:t>թյունը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9434A39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խառնուրդի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խտության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որոշումն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ըստ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ԹԿՊ-ի:</w:t>
      </w:r>
    </w:p>
    <w:p w14:paraId="5DAC5429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Ջրավազանների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կեղտոտումն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ու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ինքնամաքրումը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7259CCF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ջրավազան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լցնելու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սանիտարահիգիենիկ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պայմանները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8FD8AF7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Ջրավազանների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տեսակներն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ու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կարգերը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4BCAFD6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կենսաբանական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աստիճանի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որոշումն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ըստ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ԹԿՊ-ի:</w:t>
      </w:r>
    </w:p>
    <w:p w14:paraId="79E3007D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եղանակները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1496C25C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կառուցվածքները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76AAFC24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մեխանիկական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կառուցվածքներ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1897DE2D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կենսաբանական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կառուցվածքներ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66D7AC49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Մաքրված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կեղտաջրերի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ախտահանումը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7AF94E4C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Կոյուղու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կայանի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սխեմաներ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9D963E2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lastRenderedPageBreak/>
        <w:t>Բարակաշերտ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04F7770C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AF61CD">
        <w:rPr>
          <w:rFonts w:ascii="GHEA Grapalat" w:hAnsi="GHEA Grapalat"/>
          <w:sz w:val="24"/>
          <w:szCs w:val="24"/>
        </w:rPr>
        <w:t>Ջրաղբյուրների ջրերի հիմնական բնութագրող հատկությունները:</w:t>
      </w:r>
    </w:p>
    <w:p w14:paraId="249EAD93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AF61CD">
        <w:rPr>
          <w:rFonts w:ascii="GHEA Grapalat" w:hAnsi="GHEA Grapalat"/>
          <w:sz w:val="24"/>
          <w:szCs w:val="24"/>
        </w:rPr>
        <w:t>Տարբեր սպառողների կողմից ջրի որակին ներկայացվող պահանջները:</w:t>
      </w:r>
    </w:p>
    <w:p w14:paraId="7675AC4D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AF61CD">
        <w:rPr>
          <w:rFonts w:ascii="GHEA Grapalat" w:hAnsi="GHEA Grapalat"/>
          <w:sz w:val="24"/>
          <w:szCs w:val="24"/>
        </w:rPr>
        <w:t>Ջրամատակարարման մաքրման կայանի ֆունկցիաները և կառուցվածքներում ընթացող պրոցեսները:</w:t>
      </w:r>
    </w:p>
    <w:p w14:paraId="1B600641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AF61CD">
        <w:rPr>
          <w:rFonts w:ascii="GHEA Grapalat" w:hAnsi="GHEA Grapalat"/>
          <w:sz w:val="24"/>
          <w:szCs w:val="24"/>
        </w:rPr>
        <w:t>Մաքրման կայանի աշխատանքի սկզբունքային սխեման:</w:t>
      </w:r>
    </w:p>
    <w:p w14:paraId="23A20919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r w:rsidRPr="00AF61CD">
        <w:rPr>
          <w:rFonts w:ascii="GHEA Grapalat" w:hAnsi="GHEA Grapalat"/>
          <w:sz w:val="24"/>
          <w:szCs w:val="24"/>
        </w:rPr>
        <w:t>Ջրի կուագուլավորման սարքավորումներ և դրանց հաշվարկը:</w:t>
      </w:r>
    </w:p>
    <w:p w14:paraId="1A43D2AF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Դոզատորներ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6F64BCE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Խառնարանների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տիպերը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21C6FB93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Ռեակցիայի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խցեր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AF61CD">
        <w:rPr>
          <w:rFonts w:ascii="GHEA Grapalat" w:hAnsi="GHEA Grapalat"/>
          <w:sz w:val="24"/>
          <w:szCs w:val="24"/>
        </w:rPr>
        <w:t>միջանցքներով</w:t>
      </w:r>
      <w:proofErr w:type="spellEnd"/>
      <w:r w:rsidRPr="00AF61CD">
        <w:rPr>
          <w:rFonts w:ascii="GHEA Grapalat" w:hAnsi="GHEA Grapalat"/>
          <w:sz w:val="24"/>
          <w:szCs w:val="24"/>
        </w:rPr>
        <w:t>):</w:t>
      </w:r>
    </w:p>
    <w:p w14:paraId="69ADF2CB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Մրրկային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ջրապտույտային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ռեակցիաների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խցեր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1483F05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նստեցումը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AF61CD">
        <w:rPr>
          <w:rFonts w:ascii="GHEA Grapalat" w:hAnsi="GHEA Grapalat"/>
          <w:sz w:val="24"/>
          <w:szCs w:val="24"/>
        </w:rPr>
        <w:t>նստեցման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կորեր</w:t>
      </w:r>
      <w:proofErr w:type="spellEnd"/>
      <w:r w:rsidRPr="00AF61CD">
        <w:rPr>
          <w:rFonts w:ascii="GHEA Grapalat" w:hAnsi="GHEA Grapalat"/>
          <w:sz w:val="24"/>
          <w:szCs w:val="24"/>
        </w:rPr>
        <w:t>):</w:t>
      </w:r>
    </w:p>
    <w:p w14:paraId="5BA68486" w14:textId="39623FCD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Հորիզոնական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կառուցվածքը</w:t>
      </w:r>
      <w:proofErr w:type="spellEnd"/>
      <w:r w:rsidR="008E040B" w:rsidRPr="00AF61CD">
        <w:rPr>
          <w:rFonts w:ascii="GHEA Grapalat" w:hAnsi="GHEA Grapalat"/>
          <w:sz w:val="24"/>
          <w:szCs w:val="24"/>
        </w:rPr>
        <w:t>,</w:t>
      </w:r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աշխատանքը</w:t>
      </w:r>
      <w:proofErr w:type="spellEnd"/>
      <w:r w:rsidR="008E040B"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E040B"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9CDE34D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Ուղղաձիգ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2A95D02C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Շառավղային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0600199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Հիդրոցիկլոններ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կիրառման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բնագավառը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0E2A2DB7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Կախված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նստվածքով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կոնստրուկցիան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032884E0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Կախված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նստվածքով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47E2C1D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պրոցեսների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նկարագիրը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76F2ADB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Դանդաղ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կոնստրուկցիան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ECBE7A1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աշխատանքի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սկզբունքը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2F81DDB0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պրոցեսի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տեսական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սկզբունքները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ֆիլտրերում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24226661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բեռնվածքը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բնութագրերը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6BE6EFA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հաշվարկը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62B4618F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դրենաժային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համակարգեր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0B1E0325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Լվացման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ջրի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բաշխումը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հեռացումը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ֆիլտրերից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196B4EE0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Մաքրման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կայանի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լրիվ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արտադրողականության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որոշումը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4BDB633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կարգավորումը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ֆիլտրերում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3D039FAA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Արագ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գործողության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շահագործման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սարքավորումները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դրանց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աշխատանքի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կառավարումը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4F110E21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Կոնտակտային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պարզարաններ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C57EBDE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Երկհոսք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F61CD">
        <w:rPr>
          <w:rFonts w:ascii="GHEA Grapalat" w:hAnsi="GHEA Grapalat"/>
          <w:sz w:val="24"/>
          <w:szCs w:val="24"/>
        </w:rPr>
        <w:t>երկշերտ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ֆիլտրեր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18003FEA" w14:textId="77777777" w:rsidR="00BD50BB" w:rsidRPr="00AF61CD" w:rsidRDefault="00BD50BB" w:rsidP="00AF61CD">
      <w:pPr>
        <w:pStyle w:val="ListParagraph"/>
        <w:widowControl/>
        <w:numPr>
          <w:ilvl w:val="0"/>
          <w:numId w:val="5"/>
        </w:numPr>
        <w:tabs>
          <w:tab w:val="left" w:pos="426"/>
        </w:tabs>
        <w:autoSpaceDE/>
        <w:autoSpaceDN/>
        <w:spacing w:line="276" w:lineRule="auto"/>
        <w:ind w:left="567" w:hanging="283"/>
        <w:jc w:val="both"/>
        <w:rPr>
          <w:rFonts w:ascii="GHEA Grapalat" w:hAnsi="GHEA Grapalat"/>
          <w:sz w:val="24"/>
          <w:szCs w:val="24"/>
        </w:rPr>
      </w:pPr>
      <w:proofErr w:type="spellStart"/>
      <w:r w:rsidRPr="00AF61CD">
        <w:rPr>
          <w:rFonts w:ascii="GHEA Grapalat" w:hAnsi="GHEA Grapalat"/>
          <w:sz w:val="24"/>
          <w:szCs w:val="24"/>
        </w:rPr>
        <w:t>Ջրի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ախտահանումը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քլորի</w:t>
      </w:r>
      <w:proofErr w:type="spellEnd"/>
      <w:r w:rsidRPr="00AF61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F61CD">
        <w:rPr>
          <w:rFonts w:ascii="GHEA Grapalat" w:hAnsi="GHEA Grapalat"/>
          <w:sz w:val="24"/>
          <w:szCs w:val="24"/>
        </w:rPr>
        <w:t>միջոցով</w:t>
      </w:r>
      <w:proofErr w:type="spellEnd"/>
      <w:r w:rsidRPr="00AF61CD">
        <w:rPr>
          <w:rFonts w:ascii="GHEA Grapalat" w:hAnsi="GHEA Grapalat"/>
          <w:sz w:val="24"/>
          <w:szCs w:val="24"/>
        </w:rPr>
        <w:t>:</w:t>
      </w:r>
    </w:p>
    <w:p w14:paraId="570F7191" w14:textId="77777777" w:rsidR="00AF61CD" w:rsidRDefault="00AF61CD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0BEB2496" w14:textId="77777777" w:rsidR="00FA5149" w:rsidRDefault="00FA5149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56E73860" w14:textId="77777777" w:rsidR="00FA5149" w:rsidRDefault="00FA5149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7F6AA951" w14:textId="77777777" w:rsidR="00FA5149" w:rsidRDefault="00FA5149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39EE7E97" w14:textId="77777777" w:rsidR="00FA5149" w:rsidRDefault="00FA5149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14:paraId="7368191A" w14:textId="77777777" w:rsidR="00766D60" w:rsidRPr="00AF61CD" w:rsidRDefault="00766D60" w:rsidP="00AF61C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26E6F7CA" w14:textId="05BCD3A2" w:rsidR="00AF61CD" w:rsidRDefault="00AF61CD" w:rsidP="00AF61CD">
      <w:pPr>
        <w:widowControl/>
        <w:tabs>
          <w:tab w:val="left" w:pos="426"/>
        </w:tabs>
        <w:autoSpaceDE/>
        <w:autoSpaceDN/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F61CD">
        <w:rPr>
          <w:rFonts w:ascii="GHEA Grapalat" w:hAnsi="GHEA Grapalat"/>
          <w:b/>
          <w:sz w:val="24"/>
          <w:szCs w:val="24"/>
          <w:lang w:val="hy-AM"/>
        </w:rPr>
        <w:lastRenderedPageBreak/>
        <w:t>ԳՐԱԿԱՆՈՒԹՅԱՆ ՑԱՆԿ</w:t>
      </w:r>
    </w:p>
    <w:p w14:paraId="0D7B2B91" w14:textId="77777777" w:rsidR="00FA5149" w:rsidRPr="00AF61CD" w:rsidRDefault="00FA5149" w:rsidP="00AF61CD">
      <w:pPr>
        <w:widowControl/>
        <w:tabs>
          <w:tab w:val="left" w:pos="426"/>
        </w:tabs>
        <w:autoSpaceDE/>
        <w:autoSpaceDN/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8259365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149">
        <w:rPr>
          <w:rFonts w:ascii="GHEA Grapalat" w:hAnsi="GHEA Grapalat"/>
          <w:sz w:val="24"/>
          <w:szCs w:val="24"/>
          <w:lang w:val="hy-AM"/>
        </w:rPr>
        <w:t xml:space="preserve">Հովսեփյան Վ.Մ.  Հիդրավլիկա: -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>, Լույս, 1973թ. - 492էջ:</w:t>
      </w:r>
    </w:p>
    <w:p w14:paraId="64946C12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Идельчик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 И.Е.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Справочник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по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гидравлическим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сопротивлениям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. - Л. - М.: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Машино</w:t>
      </w:r>
      <w:r w:rsidRPr="00FA5149">
        <w:rPr>
          <w:rFonts w:ascii="GHEA Grapalat" w:hAnsi="GHEA Grapalat"/>
          <w:sz w:val="24"/>
          <w:szCs w:val="24"/>
          <w:lang w:val="hy-AM"/>
        </w:rPr>
        <w:softHyphen/>
        <w:t>строение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>, 1975. - 559с.</w:t>
      </w:r>
    </w:p>
    <w:p w14:paraId="2D02DB56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Киселев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 П.Г.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Гидравлика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 xml:space="preserve">. - М.: </w:t>
      </w:r>
      <w:proofErr w:type="spellStart"/>
      <w:r w:rsidRPr="00FA5149">
        <w:rPr>
          <w:rFonts w:ascii="GHEA Grapalat" w:hAnsi="GHEA Grapalat"/>
          <w:sz w:val="24"/>
          <w:szCs w:val="24"/>
          <w:lang w:val="hy-AM"/>
        </w:rPr>
        <w:t>Стройиздат</w:t>
      </w:r>
      <w:proofErr w:type="spellEnd"/>
      <w:r w:rsidRPr="00FA5149">
        <w:rPr>
          <w:rFonts w:ascii="GHEA Grapalat" w:hAnsi="GHEA Grapalat"/>
          <w:sz w:val="24"/>
          <w:szCs w:val="24"/>
          <w:lang w:val="hy-AM"/>
        </w:rPr>
        <w:t>, 1972. - 211с.</w:t>
      </w:r>
    </w:p>
    <w:p w14:paraId="61A54230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Яковлев С.В., Воронов Ю.В. Водоотведение и очистка сточных вод.</w:t>
      </w:r>
      <w:r w:rsidRPr="00FA514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-М.: Изд-во Ассоциации строительных вузов, 2004.</w:t>
      </w:r>
    </w:p>
    <w:p w14:paraId="1BE92460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Справочник проектировщика</w:t>
      </w:r>
      <w:proofErr w:type="gramStart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, ”Канализация</w:t>
      </w:r>
      <w:proofErr w:type="gram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 xml:space="preserve"> населенных мест и промышленных предприятий “. </w:t>
      </w:r>
      <w:proofErr w:type="spellStart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Стройиздат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. -М.: 1981.</w:t>
      </w:r>
    </w:p>
    <w:p w14:paraId="5A2530CB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proofErr w:type="spellStart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Калицун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 xml:space="preserve"> В.И. Водоотводящие системы и сооружения. -М., </w:t>
      </w:r>
      <w:proofErr w:type="spellStart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Строийздат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, 1987.</w:t>
      </w:r>
    </w:p>
    <w:p w14:paraId="5FCDC53E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 xml:space="preserve">Яковлев С.В., Ласков Ю.М. Канализация. -М.: </w:t>
      </w:r>
      <w:proofErr w:type="spellStart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Стройиздат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, 1987.</w:t>
      </w:r>
    </w:p>
    <w:p w14:paraId="7414D222" w14:textId="1267FF95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proofErr w:type="spellStart"/>
      <w:r w:rsidRPr="00FA5149">
        <w:rPr>
          <w:rFonts w:ascii="GHEA Grapalat" w:hAnsi="GHEA Grapalat"/>
          <w:color w:val="000000"/>
          <w:sz w:val="24"/>
          <w:szCs w:val="24"/>
        </w:rPr>
        <w:t>Շամյան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FA5149">
        <w:rPr>
          <w:rFonts w:ascii="GHEA Grapalat" w:hAnsi="GHEA Grapalat"/>
          <w:color w:val="000000"/>
          <w:sz w:val="24"/>
          <w:szCs w:val="24"/>
        </w:rPr>
        <w:t>Վ</w:t>
      </w: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.</w:t>
      </w:r>
      <w:r w:rsidRPr="00FA5149">
        <w:rPr>
          <w:rFonts w:ascii="GHEA Grapalat" w:hAnsi="GHEA Grapalat"/>
          <w:color w:val="000000"/>
          <w:sz w:val="24"/>
          <w:szCs w:val="24"/>
        </w:rPr>
        <w:t>Լ</w:t>
      </w:r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. «</w:t>
      </w:r>
      <w:proofErr w:type="spellStart"/>
      <w:r w:rsidRPr="00FA5149">
        <w:rPr>
          <w:rFonts w:ascii="GHEA Grapalat" w:hAnsi="GHEA Grapalat"/>
        </w:rPr>
        <w:t>Բնակավայրի</w:t>
      </w:r>
      <w:proofErr w:type="spellEnd"/>
      <w:r w:rsidRPr="00FA5149">
        <w:rPr>
          <w:rFonts w:ascii="GHEA Grapalat" w:hAnsi="GHEA Grapalat"/>
          <w:lang w:val="ru-RU"/>
        </w:rPr>
        <w:t xml:space="preserve"> </w:t>
      </w:r>
      <w:proofErr w:type="spellStart"/>
      <w:r w:rsidRPr="00FA5149">
        <w:rPr>
          <w:rFonts w:ascii="GHEA Grapalat" w:hAnsi="GHEA Grapalat"/>
        </w:rPr>
        <w:t>ջրահեռացումը</w:t>
      </w:r>
      <w:proofErr w:type="spellEnd"/>
      <w:r w:rsidRPr="00FA5149">
        <w:rPr>
          <w:rFonts w:ascii="GHEA Grapalat" w:hAnsi="GHEA Grapalat"/>
          <w:color w:val="000000"/>
          <w:sz w:val="24"/>
          <w:szCs w:val="24"/>
          <w:lang w:val="ru-RU"/>
        </w:rPr>
        <w:t>»:</w:t>
      </w:r>
      <w:r w:rsidRPr="00FA5149">
        <w:rPr>
          <w:rFonts w:ascii="GHEA Grapalat" w:hAnsi="GHEA Grapalat" w:cs="Sylfaen"/>
          <w:lang w:val="ru-RU"/>
        </w:rPr>
        <w:t xml:space="preserve"> </w:t>
      </w:r>
      <w:proofErr w:type="spellStart"/>
      <w:r w:rsidRPr="00FA5149">
        <w:rPr>
          <w:rFonts w:ascii="GHEA Grapalat" w:hAnsi="GHEA Grapalat" w:cs="Sylfaen"/>
        </w:rPr>
        <w:t>Մեթոդական</w:t>
      </w:r>
      <w:proofErr w:type="spellEnd"/>
      <w:r w:rsidRPr="00FA5149">
        <w:rPr>
          <w:rFonts w:ascii="GHEA Grapalat" w:hAnsi="GHEA Grapalat" w:cs="Sylfaen"/>
          <w:lang w:val="ru-RU"/>
        </w:rPr>
        <w:t xml:space="preserve"> </w:t>
      </w:r>
      <w:proofErr w:type="spellStart"/>
      <w:r w:rsidRPr="00FA5149">
        <w:rPr>
          <w:rFonts w:ascii="GHEA Grapalat" w:hAnsi="GHEA Grapalat" w:cs="Sylfaen"/>
        </w:rPr>
        <w:t>ցուցումներ</w:t>
      </w:r>
      <w:proofErr w:type="spellEnd"/>
      <w:r w:rsidRPr="00FA5149">
        <w:rPr>
          <w:rFonts w:ascii="GHEA Grapalat" w:hAnsi="GHEA Grapalat" w:cs="Sylfaen"/>
          <w:lang w:val="ru-RU"/>
        </w:rPr>
        <w:t xml:space="preserve"> </w:t>
      </w:r>
      <w:r w:rsidR="00786F4F" w:rsidRPr="00FA5149">
        <w:rPr>
          <w:rFonts w:ascii="GHEA Grapalat" w:hAnsi="GHEA Grapalat"/>
          <w:lang w:val="ru-RU"/>
        </w:rPr>
        <w:t>:</w:t>
      </w:r>
      <w:r w:rsidR="00786F4F">
        <w:rPr>
          <w:rFonts w:ascii="GHEA Grapalat" w:hAnsi="GHEA Grapalat"/>
          <w:lang w:val="ru-RU"/>
        </w:rPr>
        <w:t></w:t>
      </w:r>
      <w:r w:rsidR="00786F4F">
        <w:rPr>
          <w:rFonts w:ascii="GHEA Grapalat" w:hAnsi="GHEA Grapalat"/>
          <w:lang w:val="hy-AM"/>
        </w:rPr>
        <w:t>Ջրահեռացման և կեղտաջրերի մաքրում</w:t>
      </w:r>
      <w:r w:rsidR="00786F4F">
        <w:rPr>
          <w:rFonts w:ascii="GHEA Grapalat" w:hAnsi="GHEA Grapalat"/>
          <w:lang w:val="ru-RU"/>
        </w:rPr>
        <w:t></w:t>
      </w:r>
      <w:r w:rsidR="00786F4F">
        <w:rPr>
          <w:rFonts w:ascii="GHEA Grapalat" w:hAnsi="GHEA Grapalat"/>
          <w:lang w:val="hy-AM"/>
        </w:rPr>
        <w:t xml:space="preserve"> առարկայից կուրսային նախագծի կատարման համար</w:t>
      </w:r>
      <w:r w:rsidR="00786F4F" w:rsidRPr="00786F4F">
        <w:rPr>
          <w:rFonts w:ascii="GHEA Grapalat" w:hAnsi="GHEA Grapalat" w:cs="Sylfaen"/>
          <w:lang w:val="ru-RU"/>
        </w:rPr>
        <w:t xml:space="preserve"> </w:t>
      </w:r>
      <w:r w:rsidRPr="00FA5149">
        <w:rPr>
          <w:rFonts w:ascii="GHEA Grapalat" w:hAnsi="GHEA Grapalat" w:cs="Sylfaen"/>
        </w:rPr>
        <w:t>ՃՇՀԱՀ</w:t>
      </w:r>
      <w:r w:rsidRPr="00FA5149">
        <w:rPr>
          <w:rFonts w:ascii="GHEA Grapalat" w:hAnsi="GHEA Grapalat" w:cs="Sylfaen"/>
          <w:lang w:val="ru-RU"/>
        </w:rPr>
        <w:t>,</w:t>
      </w:r>
      <w:r w:rsidRPr="00FA5149">
        <w:rPr>
          <w:rFonts w:ascii="GHEA Grapalat" w:hAnsi="GHEA Grapalat"/>
          <w:spacing w:val="2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pacing w:val="2"/>
        </w:rPr>
        <w:t>Երևան</w:t>
      </w:r>
      <w:proofErr w:type="spellEnd"/>
      <w:r w:rsidRPr="00FA5149">
        <w:rPr>
          <w:rFonts w:ascii="GHEA Grapalat" w:hAnsi="GHEA Grapalat"/>
          <w:spacing w:val="2"/>
          <w:lang w:val="ru-RU"/>
        </w:rPr>
        <w:t xml:space="preserve"> </w:t>
      </w:r>
      <w:r w:rsidRPr="00FA5149">
        <w:rPr>
          <w:rFonts w:ascii="GHEA Grapalat" w:hAnsi="GHEA Grapalat"/>
          <w:lang w:val="ru-RU"/>
        </w:rPr>
        <w:t xml:space="preserve">2014, 88 </w:t>
      </w:r>
      <w:proofErr w:type="spellStart"/>
      <w:r w:rsidRPr="00FA5149">
        <w:rPr>
          <w:rFonts w:ascii="GHEA Grapalat" w:hAnsi="GHEA Grapalat"/>
        </w:rPr>
        <w:t>էջ</w:t>
      </w:r>
      <w:proofErr w:type="spellEnd"/>
    </w:p>
    <w:p w14:paraId="5DCE50CB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A5149">
        <w:rPr>
          <w:rFonts w:ascii="GHEA Grapalat" w:hAnsi="GHEA Grapalat"/>
          <w:sz w:val="24"/>
          <w:szCs w:val="24"/>
          <w:lang w:val="ru-RU"/>
        </w:rPr>
        <w:t>Николадзе Г.И. Водоснабжение. М.</w:t>
      </w:r>
      <w:r w:rsidRPr="00FA51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5149">
        <w:rPr>
          <w:rFonts w:ascii="GHEA Grapalat" w:hAnsi="GHEA Grapalat"/>
          <w:sz w:val="24"/>
          <w:szCs w:val="24"/>
          <w:lang w:val="ru-RU"/>
        </w:rPr>
        <w:t>МГУ,</w:t>
      </w:r>
      <w:r w:rsidRPr="00FA51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5149">
        <w:rPr>
          <w:rFonts w:ascii="GHEA Grapalat" w:hAnsi="GHEA Grapalat"/>
          <w:sz w:val="24"/>
          <w:szCs w:val="24"/>
          <w:lang w:val="ru-RU"/>
        </w:rPr>
        <w:t>1996, 680с.</w:t>
      </w:r>
    </w:p>
    <w:p w14:paraId="4EFE720F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Փետևոտյան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Ռ.Ա.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Ջրի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մաքրումը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: ԵՃՇՊՀ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հրատարակչություն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Երևան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, 2009, 159 </w:t>
      </w:r>
      <w:proofErr w:type="spellStart"/>
      <w:proofErr w:type="gramStart"/>
      <w:r w:rsidRPr="00FA5149">
        <w:rPr>
          <w:rFonts w:ascii="GHEA Grapalat" w:hAnsi="GHEA Grapalat"/>
          <w:sz w:val="24"/>
          <w:szCs w:val="24"/>
          <w:lang w:val="ru-RU"/>
        </w:rPr>
        <w:t>էջ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>.:</w:t>
      </w:r>
      <w:proofErr w:type="gramEnd"/>
    </w:p>
    <w:p w14:paraId="126A7C06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FA5149">
        <w:rPr>
          <w:rFonts w:ascii="GHEA Grapalat" w:hAnsi="GHEA Grapalat"/>
          <w:sz w:val="24"/>
          <w:szCs w:val="24"/>
          <w:lang w:val="ru-RU"/>
        </w:rPr>
        <w:t xml:space="preserve">Абрамов Н.Н. Водоснабжение. Москва.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Стройиздат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>, 1982,1974г.</w:t>
      </w:r>
    </w:p>
    <w:p w14:paraId="1A24AC1A" w14:textId="77777777" w:rsidR="00FA5149" w:rsidRPr="00FA5149" w:rsidRDefault="00FA5149" w:rsidP="00FA514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Սերգոյան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Ա.Հ.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Ջրմուղի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օղակաձև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ցանցերի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նախագծումը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և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հաշվարկը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: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Մեթոդական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ցուցումներ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Երևան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 xml:space="preserve">, 2014, 48 </w:t>
      </w:r>
      <w:proofErr w:type="spellStart"/>
      <w:r w:rsidRPr="00FA5149">
        <w:rPr>
          <w:rFonts w:ascii="GHEA Grapalat" w:hAnsi="GHEA Grapalat"/>
          <w:sz w:val="24"/>
          <w:szCs w:val="24"/>
          <w:lang w:val="ru-RU"/>
        </w:rPr>
        <w:t>էջ</w:t>
      </w:r>
      <w:proofErr w:type="spellEnd"/>
      <w:r w:rsidRPr="00FA5149">
        <w:rPr>
          <w:rFonts w:ascii="GHEA Grapalat" w:hAnsi="GHEA Grapalat"/>
          <w:sz w:val="24"/>
          <w:szCs w:val="24"/>
          <w:lang w:val="ru-RU"/>
        </w:rPr>
        <w:t>:</w:t>
      </w:r>
    </w:p>
    <w:p w14:paraId="172EF3AA" w14:textId="77777777" w:rsidR="00BD50BB" w:rsidRPr="00FA5149" w:rsidRDefault="00BD50BB" w:rsidP="00A60431">
      <w:pPr>
        <w:widowControl/>
        <w:tabs>
          <w:tab w:val="left" w:pos="426"/>
        </w:tabs>
        <w:autoSpaceDE/>
        <w:autoSpaceDN/>
        <w:spacing w:line="276" w:lineRule="auto"/>
        <w:ind w:left="426"/>
        <w:jc w:val="both"/>
        <w:rPr>
          <w:rFonts w:ascii="GHEA Grapalat" w:hAnsi="GHEA Grapalat"/>
          <w:sz w:val="24"/>
          <w:szCs w:val="24"/>
          <w:lang w:val="ru-RU"/>
        </w:rPr>
      </w:pPr>
    </w:p>
    <w:p w14:paraId="692A54F8" w14:textId="77777777" w:rsidR="00BD50BB" w:rsidRPr="00FA5149" w:rsidRDefault="00BD50BB" w:rsidP="00527BCC">
      <w:pPr>
        <w:jc w:val="center"/>
        <w:rPr>
          <w:lang w:val="ru-RU"/>
        </w:rPr>
      </w:pPr>
    </w:p>
    <w:sectPr w:rsidR="00BD50BB" w:rsidRPr="00FA5149" w:rsidSect="00766D60">
      <w:pgSz w:w="12240" w:h="15840" w:code="1"/>
      <w:pgMar w:top="851" w:right="474" w:bottom="567" w:left="1418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1204C"/>
    <w:multiLevelType w:val="hybridMultilevel"/>
    <w:tmpl w:val="A2DA1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B84"/>
    <w:multiLevelType w:val="hybridMultilevel"/>
    <w:tmpl w:val="E76A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00A6"/>
    <w:multiLevelType w:val="hybridMultilevel"/>
    <w:tmpl w:val="FC026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6D3E"/>
    <w:multiLevelType w:val="hybridMultilevel"/>
    <w:tmpl w:val="8076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E0FB7"/>
    <w:multiLevelType w:val="hybridMultilevel"/>
    <w:tmpl w:val="EF52D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F6"/>
    <w:rsid w:val="000F55F8"/>
    <w:rsid w:val="001907F6"/>
    <w:rsid w:val="0027541C"/>
    <w:rsid w:val="002B68ED"/>
    <w:rsid w:val="00311EF3"/>
    <w:rsid w:val="00527BCC"/>
    <w:rsid w:val="00625B52"/>
    <w:rsid w:val="00766D60"/>
    <w:rsid w:val="00786F4F"/>
    <w:rsid w:val="008E040B"/>
    <w:rsid w:val="00A60431"/>
    <w:rsid w:val="00AF61CD"/>
    <w:rsid w:val="00B26EF1"/>
    <w:rsid w:val="00BD50BB"/>
    <w:rsid w:val="00CE43B6"/>
    <w:rsid w:val="00EE732E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CE6B"/>
  <w15:chartTrackingRefBased/>
  <w15:docId w15:val="{83F256F7-D7B8-4DDD-A552-4E7C6CCE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MT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F1"/>
    <w:pPr>
      <w:widowControl w:val="0"/>
      <w:autoSpaceDE w:val="0"/>
      <w:autoSpaceDN w:val="0"/>
      <w:spacing w:after="0" w:line="240" w:lineRule="auto"/>
    </w:pPr>
    <w:rPr>
      <w:rFonts w:ascii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OBC Bullet,List Paragraph11,Normal numbered,List_Paragraph,Multilevel para_II,List Paragraph2,List Paragraph3,List Paragraph4,PDP DOCUMENT SUBTITLE,Akapit z listą BS,List Paragraph 1"/>
    <w:basedOn w:val="Normal"/>
    <w:link w:val="ListParagraphChar"/>
    <w:uiPriority w:val="34"/>
    <w:qFormat/>
    <w:rsid w:val="00A60431"/>
    <w:pPr>
      <w:ind w:left="720"/>
      <w:contextualSpacing/>
    </w:p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2 Char,List Paragraph3 Char,List Paragraph4 Char,PDP DOCUMENT SUBTITLE Char"/>
    <w:link w:val="ListParagraph"/>
    <w:uiPriority w:val="34"/>
    <w:locked/>
    <w:rsid w:val="00FA5149"/>
    <w:rPr>
      <w:rFonts w:ascii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Martirosyan</dc:creator>
  <cp:keywords/>
  <dc:description/>
  <cp:lastModifiedBy>user</cp:lastModifiedBy>
  <cp:revision>13</cp:revision>
  <dcterms:created xsi:type="dcterms:W3CDTF">2025-04-15T08:23:00Z</dcterms:created>
  <dcterms:modified xsi:type="dcterms:W3CDTF">2025-12-03T05:56:00Z</dcterms:modified>
</cp:coreProperties>
</file>