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52" w:rsidRPr="000E5C54" w:rsidRDefault="007C1652" w:rsidP="007C1652">
      <w:pPr>
        <w:spacing w:after="416"/>
        <w:ind w:right="-15"/>
        <w:jc w:val="center"/>
        <w:rPr>
          <w:rFonts w:ascii="GHEA Grapalat" w:hAnsi="GHEA Grapalat"/>
          <w:sz w:val="26"/>
          <w:szCs w:val="26"/>
        </w:rPr>
      </w:pPr>
      <w:bookmarkStart w:id="0" w:name="_Hlk146015300"/>
      <w:r w:rsidRPr="000E5C54">
        <w:rPr>
          <w:rFonts w:ascii="GHEA Grapalat" w:hAnsi="GHEA Grapalat"/>
          <w:b/>
          <w:sz w:val="26"/>
          <w:szCs w:val="26"/>
        </w:rPr>
        <w:t>ՃԱՐՏԱՐԱՊԵՏՈՒԹՅԱՆ</w:t>
      </w:r>
      <w:r w:rsidRPr="000E5C54">
        <w:rPr>
          <w:rFonts w:ascii="GHEA Grapalat" w:eastAsia="Arial LatArm" w:hAnsi="GHEA Grapalat" w:cs="Arial LatArm"/>
          <w:sz w:val="26"/>
          <w:szCs w:val="26"/>
        </w:rPr>
        <w:t xml:space="preserve"> </w:t>
      </w:r>
      <w:r w:rsidRPr="000E5C54">
        <w:rPr>
          <w:rFonts w:ascii="GHEA Grapalat" w:hAnsi="GHEA Grapalat"/>
          <w:b/>
          <w:sz w:val="26"/>
          <w:szCs w:val="26"/>
          <w:lang w:val="hy-AM"/>
        </w:rPr>
        <w:t>ԵՎ</w:t>
      </w:r>
      <w:r w:rsidRPr="000E5C54">
        <w:rPr>
          <w:rFonts w:ascii="GHEA Grapalat" w:eastAsia="Arial LatArm" w:hAnsi="GHEA Grapalat" w:cs="Arial LatArm"/>
          <w:sz w:val="26"/>
          <w:szCs w:val="26"/>
          <w:lang w:val="hy-AM"/>
        </w:rPr>
        <w:t xml:space="preserve"> </w:t>
      </w:r>
      <w:r w:rsidRPr="000E5C54">
        <w:rPr>
          <w:rFonts w:ascii="GHEA Grapalat" w:hAnsi="GHEA Grapalat"/>
          <w:b/>
          <w:sz w:val="26"/>
          <w:szCs w:val="26"/>
        </w:rPr>
        <w:t>ՇԻՆԱՐԱՐՈՒԹՅԱՆ ՀԱՅԱՍՏԱՆԻ</w:t>
      </w:r>
      <w:r w:rsidRPr="000E5C54">
        <w:rPr>
          <w:rFonts w:ascii="GHEA Grapalat" w:eastAsia="Arial LatArm" w:hAnsi="GHEA Grapalat" w:cs="Arial LatArm"/>
          <w:sz w:val="26"/>
          <w:szCs w:val="26"/>
        </w:rPr>
        <w:t xml:space="preserve"> </w:t>
      </w:r>
      <w:r w:rsidRPr="000E5C54">
        <w:rPr>
          <w:rFonts w:ascii="GHEA Grapalat" w:hAnsi="GHEA Grapalat"/>
          <w:b/>
          <w:sz w:val="26"/>
          <w:szCs w:val="26"/>
        </w:rPr>
        <w:t>ԱԶԳԱՅԻՆ</w:t>
      </w:r>
      <w:r w:rsidRPr="000E5C54">
        <w:rPr>
          <w:rFonts w:ascii="GHEA Grapalat" w:eastAsia="Arial LatArm" w:hAnsi="GHEA Grapalat" w:cs="Arial LatArm"/>
          <w:sz w:val="26"/>
          <w:szCs w:val="26"/>
        </w:rPr>
        <w:t xml:space="preserve"> </w:t>
      </w:r>
      <w:r w:rsidRPr="000E5C54">
        <w:rPr>
          <w:rFonts w:ascii="GHEA Grapalat" w:hAnsi="GHEA Grapalat"/>
          <w:b/>
          <w:sz w:val="26"/>
          <w:szCs w:val="26"/>
        </w:rPr>
        <w:t>ՀԱՄԱԼՍԱՐԱՆ</w:t>
      </w:r>
    </w:p>
    <w:p w:rsidR="007C1652" w:rsidRPr="007C1652" w:rsidRDefault="00F2112E" w:rsidP="007C1652">
      <w:pPr>
        <w:tabs>
          <w:tab w:val="left" w:pos="4395"/>
        </w:tabs>
        <w:spacing w:after="209"/>
        <w:ind w:right="-15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="007C1652" w:rsidRPr="007C1652">
        <w:rPr>
          <w:rFonts w:ascii="GHEA Grapalat" w:hAnsi="GHEA Grapalat"/>
          <w:b/>
          <w:sz w:val="24"/>
          <w:szCs w:val="24"/>
        </w:rPr>
        <w:t>-202</w:t>
      </w:r>
      <w:r>
        <w:rPr>
          <w:rFonts w:ascii="GHEA Grapalat" w:hAnsi="GHEA Grapalat"/>
          <w:b/>
          <w:sz w:val="24"/>
          <w:szCs w:val="24"/>
          <w:lang w:val="hy-AM"/>
        </w:rPr>
        <w:t>7</w:t>
      </w:r>
      <w:bookmarkStart w:id="1" w:name="_GoBack"/>
      <w:bookmarkEnd w:id="1"/>
      <w:r w:rsidR="007C1652" w:rsidRPr="007C165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C1652" w:rsidRPr="007C1652">
        <w:rPr>
          <w:rFonts w:ascii="GHEA Grapalat" w:hAnsi="GHEA Grapalat"/>
          <w:b/>
          <w:sz w:val="24"/>
          <w:szCs w:val="24"/>
        </w:rPr>
        <w:t>ուսումնական</w:t>
      </w:r>
      <w:proofErr w:type="spellEnd"/>
      <w:r w:rsidR="007C1652" w:rsidRPr="007C165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C1652" w:rsidRPr="007C1652">
        <w:rPr>
          <w:rFonts w:ascii="GHEA Grapalat" w:hAnsi="GHEA Grapalat"/>
          <w:b/>
          <w:sz w:val="24"/>
          <w:szCs w:val="24"/>
        </w:rPr>
        <w:t>տարվա</w:t>
      </w:r>
      <w:proofErr w:type="spellEnd"/>
      <w:r w:rsidR="007C1652" w:rsidRPr="007C165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C1652" w:rsidRPr="007C1652">
        <w:rPr>
          <w:rFonts w:ascii="GHEA Grapalat" w:hAnsi="GHEA Grapalat"/>
          <w:b/>
          <w:sz w:val="24"/>
          <w:szCs w:val="24"/>
        </w:rPr>
        <w:t>մագիստրատուրայի</w:t>
      </w:r>
      <w:proofErr w:type="spellEnd"/>
      <w:r w:rsidR="007C1652" w:rsidRPr="007C165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C1652" w:rsidRPr="007C1652">
        <w:rPr>
          <w:rFonts w:ascii="GHEA Grapalat" w:hAnsi="GHEA Grapalat"/>
          <w:b/>
          <w:sz w:val="24"/>
          <w:szCs w:val="24"/>
        </w:rPr>
        <w:t>ընդունելություն</w:t>
      </w:r>
      <w:proofErr w:type="spellEnd"/>
    </w:p>
    <w:p w:rsidR="007C1652" w:rsidRPr="007C1652" w:rsidRDefault="007C1652" w:rsidP="007C1652">
      <w:pPr>
        <w:pStyle w:val="ListParagraph"/>
        <w:spacing w:after="416"/>
        <w:ind w:right="-15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7C1652">
        <w:rPr>
          <w:rFonts w:ascii="GHEA Grapalat" w:hAnsi="GHEA Grapalat"/>
          <w:b/>
          <w:sz w:val="24"/>
          <w:szCs w:val="24"/>
        </w:rPr>
        <w:t>Քննական</w:t>
      </w:r>
      <w:proofErr w:type="spellEnd"/>
      <w:r w:rsidRPr="007C1652">
        <w:rPr>
          <w:rFonts w:ascii="GHEA Grapalat" w:eastAsia="Arial LatArm" w:hAnsi="GHEA Grapalat" w:cs="Arial LatArm"/>
          <w:sz w:val="24"/>
          <w:szCs w:val="24"/>
        </w:rPr>
        <w:t xml:space="preserve"> </w:t>
      </w:r>
      <w:proofErr w:type="spellStart"/>
      <w:r w:rsidRPr="007C1652">
        <w:rPr>
          <w:rFonts w:ascii="GHEA Grapalat" w:hAnsi="GHEA Grapalat"/>
          <w:b/>
          <w:sz w:val="24"/>
          <w:szCs w:val="24"/>
        </w:rPr>
        <w:t>հարցաշար</w:t>
      </w:r>
      <w:proofErr w:type="spellEnd"/>
    </w:p>
    <w:p w:rsidR="007C1652" w:rsidRPr="007C1652" w:rsidRDefault="007C1652" w:rsidP="007C1652">
      <w:pPr>
        <w:spacing w:line="360" w:lineRule="auto"/>
        <w:rPr>
          <w:rFonts w:ascii="GHEA Grapalat" w:hAnsi="GHEA Grapalat" w:cs="Arial"/>
          <w:b/>
          <w:sz w:val="24"/>
          <w:szCs w:val="24"/>
          <w:lang w:val="af-ZA"/>
        </w:rPr>
      </w:pPr>
      <w:r w:rsidRPr="007C1652">
        <w:rPr>
          <w:rFonts w:ascii="GHEA Grapalat" w:hAnsi="GHEA Grapalat" w:cs="Arial"/>
          <w:b/>
          <w:sz w:val="24"/>
          <w:szCs w:val="24"/>
          <w:lang w:val="hy-AM"/>
        </w:rPr>
        <w:t>Կրթական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C1652">
        <w:rPr>
          <w:rFonts w:ascii="GHEA Grapalat" w:hAnsi="GHEA Grapalat" w:cs="Arial"/>
          <w:b/>
          <w:sz w:val="24"/>
          <w:szCs w:val="24"/>
          <w:lang w:val="hy-AM"/>
        </w:rPr>
        <w:t>ծրագիր`</w:t>
      </w:r>
      <w:bookmarkEnd w:id="0"/>
      <w:r w:rsidRPr="007C1652">
        <w:rPr>
          <w:rFonts w:ascii="GHEA Grapalat" w:hAnsi="GHEA Grapalat" w:cs="Sylfaen"/>
          <w:b/>
          <w:sz w:val="24"/>
          <w:szCs w:val="24"/>
          <w:lang w:val="af-ZA"/>
        </w:rPr>
        <w:t>071201.06.7-</w:t>
      </w:r>
      <w:r w:rsidRPr="007C1652">
        <w:rPr>
          <w:rFonts w:ascii="GHEA Grapalat" w:hAnsi="GHEA Grapalat" w:cs="Sylfaen"/>
          <w:b/>
          <w:sz w:val="24"/>
          <w:szCs w:val="24"/>
          <w:lang w:val="hy-AM"/>
        </w:rPr>
        <w:t xml:space="preserve">Կայուն շրջակա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միջավայր </w:t>
      </w:r>
      <w:r w:rsidRPr="007C1652">
        <w:rPr>
          <w:rFonts w:ascii="GHEA Grapalat" w:hAnsi="GHEA Grapalat" w:cs="Sylfaen"/>
          <w:b/>
          <w:sz w:val="24"/>
          <w:szCs w:val="24"/>
          <w:lang w:val="hy-AM"/>
        </w:rPr>
        <w:t>ճարտարագիտություն</w:t>
      </w:r>
      <w:r w:rsidRPr="007C1652">
        <w:rPr>
          <w:rFonts w:ascii="GHEA Grapalat" w:hAnsi="GHEA Grapalat" w:cs="Arial"/>
          <w:b/>
          <w:sz w:val="24"/>
          <w:szCs w:val="24"/>
          <w:lang w:val="af-ZA"/>
        </w:rPr>
        <w:t></w:t>
      </w:r>
    </w:p>
    <w:p w:rsidR="007C1652" w:rsidRPr="007C1652" w:rsidRDefault="007C1652" w:rsidP="007C1652">
      <w:pPr>
        <w:pStyle w:val="ListParagraph"/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:rsidR="00A6450C" w:rsidRPr="00064ECF" w:rsidRDefault="00A6450C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064ECF">
        <w:rPr>
          <w:rFonts w:ascii="Sylfaen" w:hAnsi="Sylfaen"/>
          <w:color w:val="26282A"/>
          <w:sz w:val="24"/>
          <w:szCs w:val="24"/>
          <w:lang w:val="hy-AM"/>
        </w:rPr>
        <w:t xml:space="preserve">Շրջակա միջավայրի վերաբերյալ ՀՀ օրենսդրական </w:t>
      </w:r>
      <w:proofErr w:type="spellStart"/>
      <w:r w:rsidR="002557EB">
        <w:rPr>
          <w:rFonts w:ascii="Sylfaen" w:hAnsi="Sylfaen"/>
          <w:color w:val="26282A"/>
          <w:sz w:val="24"/>
          <w:szCs w:val="24"/>
        </w:rPr>
        <w:t>հիմնական</w:t>
      </w:r>
      <w:proofErr w:type="spellEnd"/>
      <w:r w:rsidR="002557EB" w:rsidRPr="007C1652">
        <w:rPr>
          <w:rFonts w:ascii="Sylfaen" w:hAnsi="Sylfaen"/>
          <w:color w:val="26282A"/>
          <w:sz w:val="24"/>
          <w:szCs w:val="24"/>
          <w:lang w:val="af-ZA"/>
        </w:rPr>
        <w:t xml:space="preserve"> </w:t>
      </w:r>
      <w:r w:rsidRPr="00064ECF">
        <w:rPr>
          <w:rFonts w:ascii="Sylfaen" w:hAnsi="Sylfaen"/>
          <w:color w:val="26282A"/>
          <w:sz w:val="24"/>
          <w:szCs w:val="24"/>
          <w:lang w:val="hy-AM"/>
        </w:rPr>
        <w:t>դաշտ</w:t>
      </w:r>
      <w:r w:rsidR="002557EB">
        <w:rPr>
          <w:rFonts w:ascii="Sylfaen" w:hAnsi="Sylfaen"/>
          <w:color w:val="26282A"/>
          <w:sz w:val="24"/>
          <w:szCs w:val="24"/>
        </w:rPr>
        <w:t>ը</w:t>
      </w:r>
    </w:p>
    <w:p w:rsidR="00A6450C" w:rsidRPr="00A6450C" w:rsidRDefault="00A6450C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FA0955">
        <w:rPr>
          <w:rFonts w:ascii="Sylfaen" w:hAnsi="Sylfaen"/>
          <w:color w:val="26282A"/>
          <w:sz w:val="24"/>
          <w:szCs w:val="24"/>
          <w:lang w:val="hy-AM"/>
        </w:rPr>
        <w:t xml:space="preserve">Գլոբալ էկոլոգիական </w:t>
      </w:r>
      <w:r w:rsidR="002557EB" w:rsidRPr="002557EB">
        <w:rPr>
          <w:rFonts w:ascii="Sylfaen" w:hAnsi="Sylfaen"/>
          <w:color w:val="26282A"/>
          <w:sz w:val="24"/>
          <w:szCs w:val="24"/>
          <w:lang w:val="hy-AM"/>
        </w:rPr>
        <w:t>հիմնա</w:t>
      </w:r>
      <w:r w:rsidRPr="00FA0955">
        <w:rPr>
          <w:rFonts w:ascii="Sylfaen" w:hAnsi="Sylfaen"/>
          <w:color w:val="26282A"/>
          <w:sz w:val="24"/>
          <w:szCs w:val="24"/>
          <w:lang w:val="hy-AM"/>
        </w:rPr>
        <w:t>խնդիրները, դրանց բնական և անթրոպոգեն պատճառները</w:t>
      </w:r>
    </w:p>
    <w:p w:rsidR="00064ECF" w:rsidRPr="00064ECF" w:rsidRDefault="00064ECF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FA0955">
        <w:rPr>
          <w:rFonts w:ascii="Sylfaen" w:hAnsi="Sylfaen"/>
          <w:color w:val="26282A"/>
          <w:sz w:val="24"/>
          <w:szCs w:val="24"/>
          <w:lang w:val="hy-AM"/>
        </w:rPr>
        <w:t>Գլոբալ տաքացում, դրա պատճառներն ու հնարավոր հետևանքները</w:t>
      </w:r>
    </w:p>
    <w:p w:rsidR="00A6450C" w:rsidRPr="00064ECF" w:rsidRDefault="00A6450C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064ECF">
        <w:rPr>
          <w:rFonts w:ascii="Sylfaen" w:hAnsi="Sylfaen"/>
          <w:color w:val="26282A"/>
          <w:sz w:val="24"/>
          <w:szCs w:val="24"/>
          <w:lang w:val="hy-AM"/>
        </w:rPr>
        <w:t xml:space="preserve">Կայուն զարգացում, հիմնական </w:t>
      </w:r>
      <w:r>
        <w:rPr>
          <w:rFonts w:ascii="Sylfaen" w:hAnsi="Sylfaen"/>
          <w:color w:val="26282A"/>
          <w:sz w:val="24"/>
          <w:szCs w:val="24"/>
          <w:lang w:val="hy-AM"/>
        </w:rPr>
        <w:t>սկզբունքները</w:t>
      </w:r>
    </w:p>
    <w:p w:rsidR="00064ECF" w:rsidRPr="00064ECF" w:rsidRDefault="00064ECF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FA0955">
        <w:rPr>
          <w:rFonts w:ascii="Sylfaen" w:hAnsi="Sylfaen"/>
          <w:color w:val="26282A"/>
          <w:sz w:val="24"/>
          <w:szCs w:val="24"/>
          <w:lang w:val="hy-AM"/>
        </w:rPr>
        <w:t>Թափոններ, դրանց տեսակներն ու առաջացման աղբյուրները</w:t>
      </w:r>
    </w:p>
    <w:p w:rsidR="00064ECF" w:rsidRPr="00064ECF" w:rsidRDefault="00064ECF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064ECF">
        <w:rPr>
          <w:rFonts w:ascii="Sylfaen" w:hAnsi="Sylfaen"/>
          <w:color w:val="26282A"/>
          <w:sz w:val="24"/>
          <w:szCs w:val="24"/>
          <w:lang w:val="hy-AM"/>
        </w:rPr>
        <w:t xml:space="preserve">Շրջակա միջավայրի ազդեցության գնահատման </w:t>
      </w:r>
      <w:r w:rsidR="002557EB" w:rsidRPr="002557EB">
        <w:rPr>
          <w:rFonts w:ascii="Sylfaen" w:hAnsi="Sylfaen"/>
          <w:color w:val="26282A"/>
          <w:sz w:val="24"/>
          <w:szCs w:val="24"/>
          <w:lang w:val="hy-AM"/>
        </w:rPr>
        <w:t>գործընթացի</w:t>
      </w:r>
      <w:r w:rsidRPr="00064ECF">
        <w:rPr>
          <w:rFonts w:ascii="Sylfaen" w:hAnsi="Sylfaen"/>
          <w:color w:val="26282A"/>
          <w:sz w:val="24"/>
          <w:szCs w:val="24"/>
          <w:lang w:val="hy-AM"/>
        </w:rPr>
        <w:t xml:space="preserve"> </w:t>
      </w:r>
      <w:r w:rsidR="000D606C">
        <w:rPr>
          <w:rFonts w:ascii="Sylfaen" w:hAnsi="Sylfaen"/>
          <w:color w:val="26282A"/>
          <w:sz w:val="24"/>
          <w:szCs w:val="24"/>
          <w:lang w:val="hy-AM"/>
        </w:rPr>
        <w:t>նշանակությունը</w:t>
      </w:r>
    </w:p>
    <w:p w:rsidR="00064ECF" w:rsidRPr="00064ECF" w:rsidRDefault="00064ECF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064ECF">
        <w:rPr>
          <w:rFonts w:ascii="Sylfaen" w:hAnsi="Sylfaen"/>
          <w:color w:val="26282A"/>
          <w:sz w:val="24"/>
          <w:szCs w:val="24"/>
          <w:lang w:val="hy-AM"/>
        </w:rPr>
        <w:t xml:space="preserve">Վերականգնվող էներգիայի հիմնական աղբյուրները և դրանց </w:t>
      </w:r>
      <w:r>
        <w:rPr>
          <w:rFonts w:ascii="Sylfaen" w:hAnsi="Sylfaen"/>
          <w:color w:val="26282A"/>
          <w:sz w:val="24"/>
          <w:szCs w:val="24"/>
          <w:lang w:val="hy-AM"/>
        </w:rPr>
        <w:t>առավելությունները</w:t>
      </w:r>
    </w:p>
    <w:p w:rsidR="00064ECF" w:rsidRPr="00E524E8" w:rsidRDefault="00064ECF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FA0955">
        <w:rPr>
          <w:rFonts w:ascii="Sylfaen" w:hAnsi="Sylfaen"/>
          <w:color w:val="26282A"/>
          <w:sz w:val="24"/>
          <w:szCs w:val="24"/>
          <w:lang w:val="hy-AM"/>
        </w:rPr>
        <w:t>Ժամանակակից ուրբանիզացիայի էկոլոգիական հարցերը</w:t>
      </w:r>
    </w:p>
    <w:p w:rsidR="00E524E8" w:rsidRPr="000E5FBA" w:rsidRDefault="00E524E8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E524E8">
        <w:rPr>
          <w:rFonts w:ascii="Sylfaen" w:hAnsi="Sylfaen"/>
          <w:color w:val="26282A"/>
          <w:sz w:val="24"/>
          <w:szCs w:val="24"/>
          <w:lang w:val="hy-AM"/>
        </w:rPr>
        <w:t>Մթնոլորտային օդի աղտոտում, աղտոտման աղբյուրներն ու հնարավոր հետևանքները</w:t>
      </w:r>
    </w:p>
    <w:p w:rsidR="000E5FBA" w:rsidRPr="002557EB" w:rsidRDefault="000E5FBA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FA0955">
        <w:rPr>
          <w:rFonts w:ascii="Sylfaen" w:hAnsi="Sylfaen"/>
          <w:color w:val="26282A"/>
          <w:sz w:val="24"/>
          <w:szCs w:val="24"/>
          <w:lang w:val="hy-AM"/>
        </w:rPr>
        <w:t>Բնապահպանական բաղադրիչը և դրա  կարևորությունը քաղաքաշինական գործընթացներում</w:t>
      </w:r>
    </w:p>
    <w:p w:rsidR="002557EB" w:rsidRPr="000E5FBA" w:rsidRDefault="002557EB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proofErr w:type="spellStart"/>
      <w:r>
        <w:rPr>
          <w:rFonts w:ascii="Sylfaen" w:hAnsi="Sylfaen"/>
          <w:color w:val="26282A"/>
          <w:sz w:val="24"/>
          <w:szCs w:val="24"/>
        </w:rPr>
        <w:t>Քաղաքաշինական</w:t>
      </w:r>
      <w:proofErr w:type="spellEnd"/>
      <w:r>
        <w:rPr>
          <w:rFonts w:ascii="Sylfaen" w:hAnsi="Sylfaen"/>
          <w:color w:val="26282A"/>
          <w:sz w:val="24"/>
          <w:szCs w:val="24"/>
        </w:rPr>
        <w:t xml:space="preserve"> </w:t>
      </w:r>
      <w:proofErr w:type="spellStart"/>
      <w:r>
        <w:rPr>
          <w:rFonts w:ascii="Sylfaen" w:hAnsi="Sylfaen"/>
          <w:color w:val="26282A"/>
          <w:sz w:val="24"/>
          <w:szCs w:val="24"/>
        </w:rPr>
        <w:t>միջավայրի</w:t>
      </w:r>
      <w:proofErr w:type="spellEnd"/>
      <w:r>
        <w:rPr>
          <w:rFonts w:ascii="Sylfaen" w:hAnsi="Sylfaen"/>
          <w:color w:val="26282A"/>
          <w:sz w:val="24"/>
          <w:szCs w:val="24"/>
        </w:rPr>
        <w:t xml:space="preserve"> </w:t>
      </w:r>
      <w:proofErr w:type="spellStart"/>
      <w:r>
        <w:rPr>
          <w:rFonts w:ascii="Sylfaen" w:hAnsi="Sylfaen"/>
          <w:color w:val="26282A"/>
          <w:sz w:val="24"/>
          <w:szCs w:val="24"/>
        </w:rPr>
        <w:t>էկոլոգիական</w:t>
      </w:r>
      <w:proofErr w:type="spellEnd"/>
      <w:r>
        <w:rPr>
          <w:rFonts w:ascii="Sylfaen" w:hAnsi="Sylfaen"/>
          <w:color w:val="26282A"/>
          <w:sz w:val="24"/>
          <w:szCs w:val="24"/>
        </w:rPr>
        <w:t xml:space="preserve"> </w:t>
      </w:r>
      <w:proofErr w:type="spellStart"/>
      <w:r>
        <w:rPr>
          <w:rFonts w:ascii="Sylfaen" w:hAnsi="Sylfaen"/>
          <w:color w:val="26282A"/>
          <w:sz w:val="24"/>
          <w:szCs w:val="24"/>
        </w:rPr>
        <w:t>կայունություն</w:t>
      </w:r>
      <w:proofErr w:type="spellEnd"/>
    </w:p>
    <w:p w:rsidR="002557EB" w:rsidRPr="002557EB" w:rsidRDefault="002557EB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A6450C">
        <w:rPr>
          <w:rFonts w:ascii="Sylfaen" w:hAnsi="Sylfaen"/>
          <w:color w:val="26282A"/>
          <w:sz w:val="24"/>
          <w:szCs w:val="24"/>
          <w:lang w:val="hy-AM"/>
        </w:rPr>
        <w:t>Կայուն քաղաքային ջրամատակարարում և ջրահեռացում</w:t>
      </w:r>
    </w:p>
    <w:p w:rsidR="002557EB" w:rsidRPr="002557EB" w:rsidRDefault="002557EB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proofErr w:type="spellStart"/>
      <w:r>
        <w:rPr>
          <w:rFonts w:ascii="Sylfaen" w:hAnsi="Sylfaen"/>
          <w:color w:val="26282A"/>
          <w:sz w:val="24"/>
          <w:szCs w:val="24"/>
        </w:rPr>
        <w:t>Կայուն</w:t>
      </w:r>
      <w:proofErr w:type="spellEnd"/>
      <w:r>
        <w:rPr>
          <w:rFonts w:ascii="Sylfaen" w:hAnsi="Sylfaen"/>
          <w:color w:val="26282A"/>
          <w:sz w:val="24"/>
          <w:szCs w:val="24"/>
        </w:rPr>
        <w:t xml:space="preserve"> </w:t>
      </w:r>
      <w:proofErr w:type="spellStart"/>
      <w:r>
        <w:rPr>
          <w:rFonts w:ascii="Sylfaen" w:hAnsi="Sylfaen"/>
          <w:color w:val="26282A"/>
          <w:sz w:val="24"/>
          <w:szCs w:val="24"/>
        </w:rPr>
        <w:t>քաղաքային</w:t>
      </w:r>
      <w:proofErr w:type="spellEnd"/>
      <w:r>
        <w:rPr>
          <w:rFonts w:ascii="Sylfaen" w:hAnsi="Sylfaen"/>
          <w:color w:val="26282A"/>
          <w:sz w:val="24"/>
          <w:szCs w:val="24"/>
        </w:rPr>
        <w:t xml:space="preserve"> </w:t>
      </w:r>
      <w:proofErr w:type="spellStart"/>
      <w:r>
        <w:rPr>
          <w:rFonts w:ascii="Sylfaen" w:hAnsi="Sylfaen"/>
          <w:color w:val="26282A"/>
          <w:sz w:val="24"/>
          <w:szCs w:val="24"/>
        </w:rPr>
        <w:t>աղբահեռացում</w:t>
      </w:r>
      <w:proofErr w:type="spellEnd"/>
    </w:p>
    <w:p w:rsidR="002557EB" w:rsidRPr="00A6450C" w:rsidRDefault="002557EB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A6450C">
        <w:rPr>
          <w:rFonts w:ascii="Sylfaen" w:hAnsi="Sylfaen"/>
          <w:color w:val="26282A"/>
          <w:sz w:val="24"/>
          <w:szCs w:val="24"/>
          <w:lang w:val="hy-AM"/>
        </w:rPr>
        <w:t>Քաղաքային միջավայր և շարժունակություն, տրանսպորտային համակարգեր</w:t>
      </w:r>
    </w:p>
    <w:p w:rsidR="000E5FBA" w:rsidRPr="000E5FBA" w:rsidRDefault="000E5FBA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FA0955">
        <w:rPr>
          <w:rFonts w:ascii="Sylfaen" w:hAnsi="Sylfaen"/>
          <w:color w:val="26282A"/>
          <w:sz w:val="24"/>
          <w:szCs w:val="24"/>
          <w:lang w:val="hy-AM"/>
        </w:rPr>
        <w:t xml:space="preserve">Շրջակա միջավայրի մոնիտորինգ, </w:t>
      </w:r>
      <w:r w:rsidRPr="000E5FBA">
        <w:rPr>
          <w:rFonts w:ascii="Sylfaen" w:hAnsi="Sylfaen"/>
          <w:color w:val="26282A"/>
          <w:sz w:val="24"/>
          <w:szCs w:val="24"/>
          <w:lang w:val="hy-AM"/>
        </w:rPr>
        <w:t xml:space="preserve">մոնիտորինգային տվյալների հավաքագրումն ու </w:t>
      </w:r>
      <w:r w:rsidRPr="00FA0955">
        <w:rPr>
          <w:rFonts w:ascii="Sylfaen" w:hAnsi="Sylfaen"/>
          <w:color w:val="26282A"/>
          <w:sz w:val="24"/>
          <w:szCs w:val="24"/>
          <w:lang w:val="hy-AM"/>
        </w:rPr>
        <w:t xml:space="preserve">դրանց </w:t>
      </w:r>
      <w:r w:rsidR="00A6450C" w:rsidRPr="00A6450C">
        <w:rPr>
          <w:rFonts w:ascii="Sylfaen" w:hAnsi="Sylfaen"/>
          <w:color w:val="26282A"/>
          <w:sz w:val="24"/>
          <w:szCs w:val="24"/>
          <w:lang w:val="hy-AM"/>
        </w:rPr>
        <w:t xml:space="preserve">կիրառման </w:t>
      </w:r>
      <w:r w:rsidRPr="00FA0955">
        <w:rPr>
          <w:rFonts w:ascii="Sylfaen" w:hAnsi="Sylfaen"/>
          <w:color w:val="26282A"/>
          <w:sz w:val="24"/>
          <w:szCs w:val="24"/>
          <w:lang w:val="hy-AM"/>
        </w:rPr>
        <w:t>կարևորությունը</w:t>
      </w:r>
    </w:p>
    <w:p w:rsidR="000E5FBA" w:rsidRPr="000E5FBA" w:rsidRDefault="000E5FBA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0E5FBA">
        <w:rPr>
          <w:rFonts w:ascii="Sylfaen" w:hAnsi="Sylfaen"/>
          <w:color w:val="26282A"/>
          <w:sz w:val="24"/>
          <w:szCs w:val="24"/>
          <w:lang w:val="hy-AM"/>
        </w:rPr>
        <w:t xml:space="preserve">Էկոլոգիական խնդիրների լուծման ճարտարագիտական մոտեցումներ` կեղտաջրեր, դրանց առաջացումն ու մաքրման գործընթացները </w:t>
      </w:r>
    </w:p>
    <w:p w:rsidR="000E5FBA" w:rsidRPr="000E5FBA" w:rsidRDefault="000E5FBA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0E5FBA">
        <w:rPr>
          <w:rFonts w:ascii="Sylfaen" w:hAnsi="Sylfaen"/>
          <w:color w:val="26282A"/>
          <w:sz w:val="24"/>
          <w:szCs w:val="24"/>
          <w:lang w:val="hy-AM"/>
        </w:rPr>
        <w:t>Էկոլոգիական խնդիրների լուծման ճարտարագիտական մոտեցումներ` գազային արտանետումներ, դրանց առաջացումն ու մաքրման գործընթացները</w:t>
      </w:r>
    </w:p>
    <w:p w:rsidR="00A6450C" w:rsidRPr="00A6450C" w:rsidRDefault="00A6450C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0E5FBA">
        <w:rPr>
          <w:rFonts w:ascii="Sylfaen" w:hAnsi="Sylfaen"/>
          <w:color w:val="26282A"/>
          <w:sz w:val="24"/>
          <w:szCs w:val="24"/>
          <w:lang w:val="hy-AM"/>
        </w:rPr>
        <w:t xml:space="preserve">Էկոլոգիական խնդիրների լուծման ճարտարագիտական մոտեցումներ` </w:t>
      </w:r>
      <w:r w:rsidRPr="00A6450C">
        <w:rPr>
          <w:rFonts w:ascii="Sylfaen" w:hAnsi="Sylfaen"/>
          <w:color w:val="26282A"/>
          <w:sz w:val="24"/>
          <w:szCs w:val="24"/>
          <w:lang w:val="hy-AM"/>
        </w:rPr>
        <w:t>թ</w:t>
      </w:r>
      <w:r w:rsidRPr="00FA0955">
        <w:rPr>
          <w:rFonts w:ascii="Sylfaen" w:hAnsi="Sylfaen"/>
          <w:color w:val="26282A"/>
          <w:sz w:val="24"/>
          <w:szCs w:val="24"/>
          <w:lang w:val="hy-AM"/>
        </w:rPr>
        <w:t>ափոնների կառավարման ժամանակակից մոտեցումներ</w:t>
      </w:r>
    </w:p>
    <w:p w:rsidR="00A6450C" w:rsidRPr="00A6450C" w:rsidRDefault="00A6450C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0E5FBA">
        <w:rPr>
          <w:rFonts w:ascii="Sylfaen" w:hAnsi="Sylfaen"/>
          <w:color w:val="26282A"/>
          <w:sz w:val="24"/>
          <w:szCs w:val="24"/>
          <w:lang w:val="hy-AM"/>
        </w:rPr>
        <w:t xml:space="preserve">Էկոլոգիական խնդիրների լուծման ճարտարագիտական մոտեցումներ` </w:t>
      </w:r>
      <w:r w:rsidRPr="00A6450C">
        <w:rPr>
          <w:rFonts w:ascii="Sylfaen" w:hAnsi="Sylfaen"/>
          <w:color w:val="26282A"/>
          <w:sz w:val="24"/>
          <w:szCs w:val="24"/>
          <w:lang w:val="hy-AM"/>
        </w:rPr>
        <w:t>հողի աղտոտում, հիմնական աղբյուրները և վերկանագնման գործընթացները</w:t>
      </w:r>
    </w:p>
    <w:p w:rsidR="00A6450C" w:rsidRPr="00A6450C" w:rsidRDefault="00A6450C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A6450C">
        <w:rPr>
          <w:rFonts w:ascii="Sylfaen" w:hAnsi="Sylfaen"/>
          <w:color w:val="26282A"/>
          <w:sz w:val="24"/>
          <w:szCs w:val="24"/>
          <w:lang w:val="hy-AM"/>
        </w:rPr>
        <w:t>Բնապահպանական և սոցիալական խնդիրներ, դրանց փոխկապվածությունը քաղաքային  միջավայրում</w:t>
      </w:r>
    </w:p>
    <w:p w:rsidR="00A6450C" w:rsidRPr="00A6450C" w:rsidRDefault="00A6450C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A6450C">
        <w:rPr>
          <w:rFonts w:ascii="Sylfaen" w:hAnsi="Sylfaen"/>
          <w:color w:val="26282A"/>
          <w:sz w:val="24"/>
          <w:szCs w:val="24"/>
          <w:lang w:val="hy-AM"/>
        </w:rPr>
        <w:t xml:space="preserve">Շրջանաձև տնտեսություն, հիմնական սկզբունքները, առավելություններն </w:t>
      </w:r>
      <w:r w:rsidR="002557EB" w:rsidRPr="002557EB">
        <w:rPr>
          <w:rFonts w:ascii="Sylfaen" w:hAnsi="Sylfaen"/>
          <w:color w:val="26282A"/>
          <w:sz w:val="24"/>
          <w:szCs w:val="24"/>
          <w:lang w:val="hy-AM"/>
        </w:rPr>
        <w:t>ու</w:t>
      </w:r>
      <w:r w:rsidRPr="00A6450C">
        <w:rPr>
          <w:rFonts w:ascii="Sylfaen" w:hAnsi="Sylfaen"/>
          <w:color w:val="26282A"/>
          <w:sz w:val="24"/>
          <w:szCs w:val="24"/>
          <w:lang w:val="hy-AM"/>
        </w:rPr>
        <w:t xml:space="preserve"> մարտահրավերները </w:t>
      </w:r>
    </w:p>
    <w:p w:rsidR="002557EB" w:rsidRPr="00064ECF" w:rsidRDefault="002557EB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A6450C">
        <w:rPr>
          <w:rFonts w:ascii="Sylfaen" w:hAnsi="Sylfaen"/>
          <w:color w:val="26282A"/>
          <w:sz w:val="24"/>
          <w:szCs w:val="24"/>
          <w:lang w:val="hy-AM"/>
        </w:rPr>
        <w:lastRenderedPageBreak/>
        <w:t xml:space="preserve">Կանաչ </w:t>
      </w:r>
      <w:r>
        <w:rPr>
          <w:rFonts w:ascii="Sylfaen" w:hAnsi="Sylfaen"/>
          <w:color w:val="26282A"/>
          <w:sz w:val="24"/>
          <w:szCs w:val="24"/>
          <w:lang w:val="hy-AM"/>
        </w:rPr>
        <w:t>գոտիներ</w:t>
      </w:r>
      <w:r w:rsidRPr="00A6450C">
        <w:rPr>
          <w:rFonts w:ascii="Sylfaen" w:hAnsi="Sylfaen"/>
          <w:color w:val="26282A"/>
          <w:sz w:val="24"/>
          <w:szCs w:val="24"/>
          <w:lang w:val="hy-AM"/>
        </w:rPr>
        <w:t>, քաղաքային միջավայրում դրանց դերն ու կարևորությունը</w:t>
      </w:r>
    </w:p>
    <w:p w:rsidR="00E524E8" w:rsidRPr="002557EB" w:rsidRDefault="00E524E8" w:rsidP="00A85951">
      <w:pPr>
        <w:pStyle w:val="ListParagraph"/>
        <w:numPr>
          <w:ilvl w:val="0"/>
          <w:numId w:val="5"/>
        </w:numPr>
        <w:spacing w:before="80" w:after="80" w:line="240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A6450C">
        <w:rPr>
          <w:rFonts w:ascii="Sylfaen" w:hAnsi="Sylfaen"/>
          <w:color w:val="26282A"/>
          <w:sz w:val="24"/>
          <w:szCs w:val="24"/>
          <w:lang w:val="hy-AM"/>
        </w:rPr>
        <w:t>Էկոհամակարգային մոտեցում,</w:t>
      </w:r>
      <w:r w:rsidR="002557EB" w:rsidRPr="00A85951">
        <w:rPr>
          <w:rFonts w:ascii="Sylfaen" w:hAnsi="Sylfaen"/>
          <w:color w:val="26282A"/>
          <w:sz w:val="24"/>
          <w:szCs w:val="24"/>
          <w:lang w:val="hy-AM"/>
        </w:rPr>
        <w:t xml:space="preserve"> կիրառ</w:t>
      </w:r>
      <w:r w:rsidR="00A85951" w:rsidRPr="00A85951">
        <w:rPr>
          <w:rFonts w:ascii="Sylfaen" w:hAnsi="Sylfaen"/>
          <w:color w:val="26282A"/>
          <w:sz w:val="24"/>
          <w:szCs w:val="24"/>
          <w:lang w:val="hy-AM"/>
        </w:rPr>
        <w:t xml:space="preserve">ությունը </w:t>
      </w:r>
      <w:r w:rsidR="002557EB" w:rsidRPr="00A85951">
        <w:rPr>
          <w:rFonts w:ascii="Sylfaen" w:hAnsi="Sylfaen"/>
          <w:color w:val="26282A"/>
          <w:sz w:val="24"/>
          <w:szCs w:val="24"/>
          <w:lang w:val="hy-AM"/>
        </w:rPr>
        <w:t xml:space="preserve">քաղաքային միջավայրի կառավարման </w:t>
      </w:r>
      <w:r w:rsidR="00A85951">
        <w:rPr>
          <w:rFonts w:ascii="Sylfaen" w:hAnsi="Sylfaen"/>
          <w:color w:val="26282A"/>
          <w:sz w:val="24"/>
          <w:szCs w:val="24"/>
          <w:lang w:val="hy-AM"/>
        </w:rPr>
        <w:t>մեջ</w:t>
      </w:r>
    </w:p>
    <w:p w:rsidR="00A6450C" w:rsidRDefault="00A6450C" w:rsidP="00A6450C">
      <w:pPr>
        <w:pStyle w:val="ListParagraph"/>
        <w:numPr>
          <w:ilvl w:val="0"/>
          <w:numId w:val="5"/>
        </w:numPr>
        <w:spacing w:before="80" w:after="160" w:line="259" w:lineRule="auto"/>
        <w:ind w:left="567" w:hanging="425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  <w:r w:rsidRPr="00A85951">
        <w:rPr>
          <w:rFonts w:ascii="Sylfaen" w:hAnsi="Sylfaen"/>
          <w:color w:val="26282A"/>
          <w:sz w:val="24"/>
          <w:szCs w:val="24"/>
          <w:lang w:val="hy-AM"/>
        </w:rPr>
        <w:t>Միջազգային համագործակցության դերը, նշանակությունն ու հնարավորությունները էկոլոգիական հարցերում։</w:t>
      </w:r>
    </w:p>
    <w:p w:rsidR="0068536F" w:rsidRPr="0068536F" w:rsidRDefault="0068536F" w:rsidP="0068536F">
      <w:pPr>
        <w:spacing w:before="80" w:after="160" w:line="259" w:lineRule="auto"/>
        <w:rPr>
          <w:rFonts w:ascii="Sylfaen" w:hAnsi="Sylfaen"/>
          <w:color w:val="26282A"/>
          <w:sz w:val="24"/>
          <w:szCs w:val="24"/>
          <w:lang w:val="hy-AM"/>
        </w:rPr>
      </w:pPr>
    </w:p>
    <w:p w:rsidR="0068536F" w:rsidRDefault="0068536F" w:rsidP="0068536F">
      <w:pPr>
        <w:spacing w:after="120"/>
        <w:jc w:val="center"/>
        <w:rPr>
          <w:rFonts w:ascii="Sylfaen" w:hAnsi="Sylfaen" w:cs="Sylfaen"/>
          <w:b/>
          <w:sz w:val="28"/>
          <w:szCs w:val="28"/>
        </w:rPr>
      </w:pPr>
      <w:r w:rsidRPr="00DF0519">
        <w:rPr>
          <w:rFonts w:ascii="Sylfaen" w:hAnsi="Sylfaen" w:cs="Sylfaen"/>
          <w:b/>
          <w:sz w:val="28"/>
          <w:szCs w:val="28"/>
        </w:rPr>
        <w:t xml:space="preserve">ԳՐԱԿԱՆՈՒԹՅԱՆ </w:t>
      </w:r>
      <w:r>
        <w:rPr>
          <w:rFonts w:ascii="Sylfaen" w:hAnsi="Sylfaen" w:cs="Sylfaen"/>
          <w:b/>
          <w:sz w:val="28"/>
          <w:szCs w:val="28"/>
        </w:rPr>
        <w:t>ՑԱՆԿ</w:t>
      </w:r>
    </w:p>
    <w:p w:rsidR="0068536F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Fonts w:ascii="Sylfaen" w:hAnsi="Sylfaen"/>
          <w:lang w:val="hy-AM"/>
        </w:rPr>
      </w:pPr>
      <w:proofErr w:type="spellStart"/>
      <w:r>
        <w:rPr>
          <w:rFonts w:ascii="Sylfaen" w:hAnsi="Sylfaen"/>
          <w:lang w:val="hy-AM"/>
        </w:rPr>
        <w:t>Ս.Շահինյան</w:t>
      </w:r>
      <w:proofErr w:type="spellEnd"/>
      <w:r>
        <w:rPr>
          <w:rFonts w:ascii="Sylfaen" w:hAnsi="Sylfaen"/>
          <w:lang w:val="hy-AM"/>
        </w:rPr>
        <w:t xml:space="preserve">, </w:t>
      </w:r>
      <w:proofErr w:type="spellStart"/>
      <w:r>
        <w:rPr>
          <w:rFonts w:ascii="Sylfaen" w:hAnsi="Sylfaen"/>
          <w:lang w:val="hy-AM"/>
        </w:rPr>
        <w:t>Ն.Թահմազյան</w:t>
      </w:r>
      <w:proofErr w:type="spellEnd"/>
      <w:r>
        <w:rPr>
          <w:rFonts w:ascii="Sylfaen" w:hAnsi="Sylfaen"/>
          <w:lang w:val="hy-AM"/>
        </w:rPr>
        <w:t xml:space="preserve">, Էկոլոգիա, </w:t>
      </w:r>
      <w:proofErr w:type="spellStart"/>
      <w:r>
        <w:rPr>
          <w:rFonts w:ascii="Sylfaen" w:hAnsi="Sylfaen"/>
          <w:lang w:val="hy-AM"/>
        </w:rPr>
        <w:t>Երևան</w:t>
      </w:r>
      <w:proofErr w:type="spellEnd"/>
      <w:r>
        <w:rPr>
          <w:rFonts w:ascii="Sylfaen" w:hAnsi="Sylfaen"/>
          <w:lang w:val="hy-AM"/>
        </w:rPr>
        <w:t>, 2003, 136 էջ։</w:t>
      </w:r>
    </w:p>
    <w:p w:rsidR="0068536F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Fonts w:ascii="Sylfaen" w:hAnsi="Sylfaen"/>
          <w:lang w:val="hy-AM"/>
        </w:rPr>
      </w:pPr>
      <w:r w:rsidRPr="002D1AB8">
        <w:rPr>
          <w:rFonts w:ascii="Sylfaen" w:hAnsi="Sylfaen"/>
          <w:lang w:val="hy-AM"/>
        </w:rPr>
        <w:t xml:space="preserve">Կլիմայի փոփոխություն և անտառի տրանսֆորմացիա Հարավային Կովկասում։ Ուսուցողական ձեռնարկ։ </w:t>
      </w:r>
      <w:proofErr w:type="spellStart"/>
      <w:r>
        <w:rPr>
          <w:rFonts w:ascii="Sylfaen" w:hAnsi="Sylfaen"/>
          <w:lang w:val="hy-AM"/>
        </w:rPr>
        <w:t>Երևան</w:t>
      </w:r>
      <w:proofErr w:type="spellEnd"/>
      <w:r>
        <w:rPr>
          <w:rFonts w:ascii="Sylfaen" w:hAnsi="Sylfaen"/>
          <w:lang w:val="hy-AM"/>
        </w:rPr>
        <w:t xml:space="preserve">, </w:t>
      </w:r>
      <w:r w:rsidRPr="002D1AB8">
        <w:rPr>
          <w:rFonts w:ascii="Sylfaen" w:hAnsi="Sylfaen"/>
          <w:lang w:val="hy-AM"/>
        </w:rPr>
        <w:t>2015, 45 էջ</w:t>
      </w:r>
    </w:p>
    <w:p w:rsidR="0068536F" w:rsidRPr="00982F6B" w:rsidRDefault="0068536F" w:rsidP="0068536F">
      <w:pPr>
        <w:numPr>
          <w:ilvl w:val="0"/>
          <w:numId w:val="6"/>
        </w:numPr>
        <w:spacing w:after="0"/>
        <w:ind w:right="43"/>
        <w:jc w:val="both"/>
        <w:rPr>
          <w:rFonts w:ascii="Sylfaen" w:hAnsi="Sylfaen" w:cs="Arial"/>
          <w:sz w:val="24"/>
          <w:szCs w:val="24"/>
          <w:lang w:val="hy-AM"/>
        </w:rPr>
      </w:pPr>
      <w:r w:rsidRPr="00982F6B">
        <w:rPr>
          <w:rFonts w:ascii="Sylfaen" w:hAnsi="Sylfaen"/>
          <w:lang w:val="hy-AM"/>
        </w:rPr>
        <w:t xml:space="preserve">Մ. Ա. Ավագյան, Շրջակա միջավայրի էկոլոգիական վերահսկողության միջոցներ, Ուսումնական ձեռնարկ, </w:t>
      </w:r>
      <w:proofErr w:type="spellStart"/>
      <w:r w:rsidRPr="00982F6B">
        <w:rPr>
          <w:rFonts w:ascii="Sylfaen" w:hAnsi="Sylfaen"/>
          <w:lang w:val="hy-AM"/>
        </w:rPr>
        <w:t>Երևան</w:t>
      </w:r>
      <w:proofErr w:type="spellEnd"/>
      <w:r w:rsidRPr="00982F6B">
        <w:rPr>
          <w:rFonts w:ascii="Sylfaen" w:hAnsi="Sylfaen"/>
          <w:lang w:val="hy-AM"/>
        </w:rPr>
        <w:t xml:space="preserve"> 2012, 69 էջ։</w:t>
      </w:r>
    </w:p>
    <w:p w:rsidR="0068536F" w:rsidRPr="00A74E1D" w:rsidRDefault="0068536F" w:rsidP="0068536F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A74E1D">
        <w:rPr>
          <w:rFonts w:ascii="Sylfaen" w:hAnsi="Sylfaen" w:cs="Arial"/>
          <w:color w:val="000000"/>
          <w:sz w:val="24"/>
          <w:szCs w:val="24"/>
          <w:lang w:val="hy-AM"/>
        </w:rPr>
        <w:t xml:space="preserve">Արզումանյան Հ., Բնական ռեսուրսների կառավարման հիմունքներ։ </w:t>
      </w:r>
      <w:proofErr w:type="spellStart"/>
      <w:r w:rsidRPr="00A74E1D">
        <w:rPr>
          <w:rFonts w:ascii="Sylfaen" w:hAnsi="Sylfaen" w:cs="Arial"/>
          <w:color w:val="000000"/>
          <w:sz w:val="24"/>
          <w:szCs w:val="24"/>
          <w:lang w:val="hy-AM"/>
        </w:rPr>
        <w:t>Երևան</w:t>
      </w:r>
      <w:proofErr w:type="spellEnd"/>
      <w:r w:rsidRPr="00A74E1D">
        <w:rPr>
          <w:rFonts w:ascii="Sylfaen" w:hAnsi="Sylfaen" w:cs="Arial"/>
          <w:color w:val="000000"/>
          <w:sz w:val="24"/>
          <w:szCs w:val="24"/>
          <w:lang w:val="hy-AM"/>
        </w:rPr>
        <w:t xml:space="preserve">: ԵՊՀ հրատարակչություն, </w:t>
      </w:r>
      <w:proofErr w:type="spellStart"/>
      <w:r w:rsidRPr="00A74E1D">
        <w:rPr>
          <w:rFonts w:ascii="Sylfaen" w:hAnsi="Sylfaen" w:cs="Arial"/>
          <w:color w:val="000000"/>
          <w:sz w:val="24"/>
          <w:szCs w:val="24"/>
          <w:lang w:val="hy-AM"/>
        </w:rPr>
        <w:t>Երևան</w:t>
      </w:r>
      <w:proofErr w:type="spellEnd"/>
      <w:r w:rsidRPr="00A74E1D">
        <w:rPr>
          <w:rFonts w:ascii="Sylfaen" w:hAnsi="Sylfaen" w:cs="Arial"/>
          <w:color w:val="000000"/>
          <w:sz w:val="24"/>
          <w:szCs w:val="24"/>
          <w:lang w:val="hy-AM"/>
        </w:rPr>
        <w:t xml:space="preserve"> 2019.</w:t>
      </w:r>
    </w:p>
    <w:p w:rsidR="0068536F" w:rsidRDefault="0068536F" w:rsidP="0068536F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 w:cs="Arial"/>
          <w:color w:val="000000"/>
          <w:sz w:val="24"/>
          <w:szCs w:val="24"/>
          <w:lang w:val="hy-AM"/>
        </w:rPr>
      </w:pPr>
      <w:r w:rsidRPr="00A74E1D">
        <w:rPr>
          <w:rFonts w:ascii="Sylfaen" w:hAnsi="Sylfaen" w:cs="Arial"/>
          <w:color w:val="000000"/>
          <w:sz w:val="24"/>
          <w:szCs w:val="24"/>
          <w:lang w:val="hy-AM"/>
        </w:rPr>
        <w:t>Բնական ռեսուրսներ: Ուսումնական ձեռնարկ/ Ա.Թ. Բաղդասարյան; ՀԱՊՀ-Եր.: Ճարտարագետ, 2022.</w:t>
      </w:r>
    </w:p>
    <w:p w:rsidR="0068536F" w:rsidRPr="00CA0FBE" w:rsidRDefault="0068536F" w:rsidP="0068536F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 w:cs="Sylfaen"/>
          <w:bCs/>
          <w:sz w:val="24"/>
          <w:szCs w:val="24"/>
          <w:lang w:val="hy-AM"/>
        </w:rPr>
      </w:pPr>
      <w:proofErr w:type="spellStart"/>
      <w:r w:rsidRPr="00CA0FBE">
        <w:rPr>
          <w:rFonts w:ascii="Sylfaen" w:hAnsi="Sylfaen" w:cs="Sylfaen"/>
          <w:bCs/>
          <w:sz w:val="24"/>
          <w:szCs w:val="24"/>
          <w:lang w:val="hy-AM"/>
        </w:rPr>
        <w:t>Մաթևոսյան</w:t>
      </w:r>
      <w:proofErr w:type="spellEnd"/>
      <w:r w:rsidRPr="007C0F3D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CA0FBE">
        <w:rPr>
          <w:rFonts w:ascii="Sylfaen" w:hAnsi="Sylfaen" w:cs="Sylfaen"/>
          <w:bCs/>
          <w:sz w:val="24"/>
          <w:szCs w:val="24"/>
          <w:lang w:val="hy-AM"/>
        </w:rPr>
        <w:t>Ա., Սահակյան</w:t>
      </w:r>
      <w:r w:rsidRPr="007C0F3D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CA0FBE">
        <w:rPr>
          <w:rFonts w:ascii="Sylfaen" w:hAnsi="Sylfaen" w:cs="Sylfaen"/>
          <w:bCs/>
          <w:sz w:val="24"/>
          <w:szCs w:val="24"/>
          <w:lang w:val="hy-AM"/>
        </w:rPr>
        <w:t>Հ., Մարդ-միջավայր փոխազդեցություն. քաղաքային էկոլոգիա, ԵՊԲՀ, 2020</w:t>
      </w:r>
    </w:p>
    <w:p w:rsidR="0068536F" w:rsidRPr="00CA0FBE" w:rsidRDefault="0068536F" w:rsidP="0068536F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CA0FBE">
        <w:rPr>
          <w:rFonts w:ascii="Sylfaen" w:hAnsi="Sylfaen" w:cs="Sylfaen"/>
          <w:bCs/>
          <w:sz w:val="24"/>
          <w:szCs w:val="24"/>
          <w:lang w:val="hy-AM"/>
        </w:rPr>
        <w:t>Գասպարյան Ռ</w:t>
      </w:r>
      <w:r w:rsidRPr="00CA0FBE">
        <w:rPr>
          <w:rFonts w:ascii="Times New Roman" w:hAnsi="Times New Roman"/>
          <w:bCs/>
          <w:sz w:val="24"/>
          <w:szCs w:val="24"/>
          <w:lang w:val="hy-AM"/>
        </w:rPr>
        <w:t>․</w:t>
      </w:r>
      <w:r w:rsidRPr="00CA0FBE">
        <w:rPr>
          <w:rFonts w:ascii="Sylfaen" w:hAnsi="Sylfaen" w:cs="Sylfaen"/>
          <w:bCs/>
          <w:sz w:val="24"/>
          <w:szCs w:val="24"/>
          <w:lang w:val="hy-AM"/>
        </w:rPr>
        <w:t xml:space="preserve">, </w:t>
      </w:r>
      <w:proofErr w:type="spellStart"/>
      <w:r w:rsidRPr="00CA0FBE">
        <w:rPr>
          <w:rFonts w:ascii="Sylfaen" w:hAnsi="Sylfaen" w:cs="Sylfaen"/>
          <w:bCs/>
          <w:sz w:val="24"/>
          <w:szCs w:val="24"/>
          <w:lang w:val="hy-AM"/>
        </w:rPr>
        <w:t>Թադևոսյան</w:t>
      </w:r>
      <w:proofErr w:type="spellEnd"/>
      <w:r w:rsidRPr="00CA0FBE">
        <w:rPr>
          <w:rFonts w:ascii="Sylfaen" w:hAnsi="Sylfaen" w:cs="Sylfaen"/>
          <w:bCs/>
          <w:sz w:val="24"/>
          <w:szCs w:val="24"/>
          <w:lang w:val="hy-AM"/>
        </w:rPr>
        <w:t xml:space="preserve"> Ա. Քաղաքային կանաչ ենթակառուցվածքներ և կայուն զարգացում, </w:t>
      </w:r>
      <w:proofErr w:type="spellStart"/>
      <w:r w:rsidRPr="00CA0FBE">
        <w:rPr>
          <w:rFonts w:ascii="Sylfaen" w:hAnsi="Sylfaen" w:cs="Sylfaen"/>
          <w:bCs/>
          <w:sz w:val="24"/>
          <w:szCs w:val="24"/>
          <w:lang w:val="hy-AM"/>
        </w:rPr>
        <w:t>Երևան</w:t>
      </w:r>
      <w:proofErr w:type="spellEnd"/>
      <w:r w:rsidRPr="00CA0FBE">
        <w:rPr>
          <w:rFonts w:ascii="Sylfaen" w:hAnsi="Sylfaen" w:cs="Sylfaen"/>
          <w:bCs/>
          <w:sz w:val="24"/>
          <w:szCs w:val="24"/>
          <w:lang w:val="hy-AM"/>
        </w:rPr>
        <w:t xml:space="preserve">, 2021թ.: </w:t>
      </w:r>
    </w:p>
    <w:p w:rsidR="0068536F" w:rsidRPr="00CA0FBE" w:rsidRDefault="0068536F" w:rsidP="0068536F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CA0FBE">
        <w:rPr>
          <w:rFonts w:ascii="Sylfaen" w:hAnsi="Sylfaen" w:cs="Sylfaen"/>
          <w:bCs/>
          <w:sz w:val="24"/>
          <w:szCs w:val="24"/>
          <w:lang w:val="hy-AM"/>
        </w:rPr>
        <w:t>Հայաստանի Հանրապետության Կանաչ քաղաքների (</w:t>
      </w:r>
      <w:proofErr w:type="spellStart"/>
      <w:r w:rsidRPr="00CA0FBE">
        <w:rPr>
          <w:rFonts w:ascii="Sylfaen" w:hAnsi="Sylfaen" w:cs="Sylfaen"/>
          <w:bCs/>
          <w:sz w:val="24"/>
          <w:szCs w:val="24"/>
          <w:lang w:val="hy-AM"/>
        </w:rPr>
        <w:t>Երևան</w:t>
      </w:r>
      <w:proofErr w:type="spellEnd"/>
      <w:r w:rsidRPr="00CA0FBE">
        <w:rPr>
          <w:rFonts w:ascii="Sylfaen" w:hAnsi="Sylfaen" w:cs="Sylfaen"/>
          <w:bCs/>
          <w:sz w:val="24"/>
          <w:szCs w:val="24"/>
          <w:lang w:val="hy-AM"/>
        </w:rPr>
        <w:t xml:space="preserve">, Վանաձոր, Գյումրի) գործողությունների ծրագրերի  փաստաթղթեր և </w:t>
      </w:r>
      <w:proofErr w:type="spellStart"/>
      <w:r w:rsidRPr="00CA0FBE">
        <w:rPr>
          <w:rFonts w:ascii="Sylfaen" w:hAnsi="Sylfaen" w:cs="Sylfaen"/>
          <w:bCs/>
          <w:sz w:val="24"/>
          <w:szCs w:val="24"/>
          <w:lang w:val="hy-AM"/>
        </w:rPr>
        <w:t>ուղեցույցներ</w:t>
      </w:r>
      <w:proofErr w:type="spellEnd"/>
      <w:r w:rsidRPr="00CA0FBE">
        <w:rPr>
          <w:rFonts w:ascii="Sylfaen" w:hAnsi="Sylfaen" w:cs="Sylfaen"/>
          <w:bCs/>
          <w:sz w:val="24"/>
          <w:szCs w:val="24"/>
          <w:lang w:val="hy-AM"/>
        </w:rPr>
        <w:t>, 2019թ:</w:t>
      </w:r>
    </w:p>
    <w:p w:rsidR="0068536F" w:rsidRPr="00563C73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Style w:val="Hyperlink"/>
          <w:rFonts w:ascii="Sylfaen" w:hAnsi="Sylfaen"/>
          <w:color w:val="auto"/>
          <w:u w:val="none"/>
          <w:lang w:val="hy-AM"/>
        </w:rPr>
      </w:pPr>
      <w:proofErr w:type="spellStart"/>
      <w:r w:rsidRPr="0033039C">
        <w:rPr>
          <w:rFonts w:ascii="Sylfaen" w:hAnsi="Sylfaen"/>
          <w:lang w:val="hy-AM"/>
        </w:rPr>
        <w:t>Учебный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курс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Экология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Лекция</w:t>
      </w:r>
      <w:proofErr w:type="spellEnd"/>
      <w:r w:rsidRPr="0033039C">
        <w:rPr>
          <w:rFonts w:ascii="Sylfaen" w:hAnsi="Sylfaen"/>
          <w:lang w:val="hy-AM"/>
        </w:rPr>
        <w:t xml:space="preserve"> 3 </w:t>
      </w:r>
      <w:proofErr w:type="spellStart"/>
      <w:r w:rsidRPr="0033039C">
        <w:rPr>
          <w:rFonts w:ascii="Sylfaen" w:hAnsi="Sylfaen"/>
          <w:lang w:val="hy-AM"/>
        </w:rPr>
        <w:t>Биосфера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Структура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биосферы</w:t>
      </w:r>
      <w:proofErr w:type="spellEnd"/>
      <w:r>
        <w:rPr>
          <w:rFonts w:ascii="Sylfaen" w:hAnsi="Sylfaen"/>
          <w:lang w:val="hy-AM"/>
        </w:rPr>
        <w:t xml:space="preserve">. </w:t>
      </w:r>
      <w:hyperlink r:id="rId5" w:history="1">
        <w:r w:rsidRPr="0075383B">
          <w:rPr>
            <w:rStyle w:val="Hyperlink"/>
            <w:rFonts w:ascii="Sylfaen" w:hAnsi="Sylfaen"/>
            <w:lang w:val="hy-AM"/>
          </w:rPr>
          <w:t>https://www.youtube.com/watch?v=Y9OnEusU28E</w:t>
        </w:r>
      </w:hyperlink>
    </w:p>
    <w:p w:rsidR="0068536F" w:rsidRPr="00563C73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Style w:val="Hyperlink"/>
          <w:rFonts w:ascii="Sylfaen" w:hAnsi="Sylfaen"/>
          <w:color w:val="auto"/>
          <w:u w:val="none"/>
          <w:lang w:val="hy-AM"/>
        </w:rPr>
      </w:pPr>
      <w:proofErr w:type="spellStart"/>
      <w:r w:rsidRPr="00563C73">
        <w:rPr>
          <w:rFonts w:ascii="Sylfaen" w:hAnsi="Sylfaen"/>
          <w:lang w:val="hy-AM"/>
        </w:rPr>
        <w:t>Учебный</w:t>
      </w:r>
      <w:proofErr w:type="spellEnd"/>
      <w:r w:rsidRPr="00563C73">
        <w:rPr>
          <w:rFonts w:ascii="Sylfaen" w:hAnsi="Sylfaen"/>
          <w:lang w:val="hy-AM"/>
        </w:rPr>
        <w:t xml:space="preserve"> </w:t>
      </w:r>
      <w:proofErr w:type="spellStart"/>
      <w:r w:rsidRPr="00563C73">
        <w:rPr>
          <w:rFonts w:ascii="Sylfaen" w:hAnsi="Sylfaen"/>
          <w:lang w:val="hy-AM"/>
        </w:rPr>
        <w:t>курс</w:t>
      </w:r>
      <w:proofErr w:type="spellEnd"/>
      <w:r w:rsidRPr="00563C73">
        <w:rPr>
          <w:rFonts w:ascii="Sylfaen" w:hAnsi="Sylfaen"/>
          <w:lang w:val="hy-AM"/>
        </w:rPr>
        <w:t xml:space="preserve"> </w:t>
      </w:r>
      <w:proofErr w:type="spellStart"/>
      <w:r w:rsidRPr="00563C73">
        <w:rPr>
          <w:rFonts w:ascii="Sylfaen" w:hAnsi="Sylfaen"/>
          <w:lang w:val="hy-AM"/>
        </w:rPr>
        <w:t>экология</w:t>
      </w:r>
      <w:proofErr w:type="spellEnd"/>
      <w:r w:rsidRPr="00563C73">
        <w:rPr>
          <w:rFonts w:ascii="Sylfaen" w:hAnsi="Sylfaen"/>
          <w:lang w:val="hy-AM"/>
        </w:rPr>
        <w:t xml:space="preserve">. </w:t>
      </w:r>
      <w:proofErr w:type="spellStart"/>
      <w:r w:rsidRPr="00563C73">
        <w:rPr>
          <w:rFonts w:ascii="Sylfaen" w:hAnsi="Sylfaen"/>
          <w:lang w:val="hy-AM"/>
        </w:rPr>
        <w:t>Лекция</w:t>
      </w:r>
      <w:proofErr w:type="spellEnd"/>
      <w:r w:rsidRPr="00563C73">
        <w:rPr>
          <w:rFonts w:ascii="Sylfaen" w:hAnsi="Sylfaen"/>
          <w:lang w:val="hy-AM"/>
        </w:rPr>
        <w:t xml:space="preserve"> 4. </w:t>
      </w:r>
      <w:proofErr w:type="spellStart"/>
      <w:r w:rsidRPr="00563C73">
        <w:rPr>
          <w:rFonts w:ascii="Sylfaen" w:hAnsi="Sylfaen"/>
          <w:lang w:val="hy-AM"/>
        </w:rPr>
        <w:t>Экологические</w:t>
      </w:r>
      <w:proofErr w:type="spellEnd"/>
      <w:r w:rsidRPr="00563C73">
        <w:rPr>
          <w:rFonts w:ascii="Sylfaen" w:hAnsi="Sylfaen"/>
          <w:lang w:val="hy-AM"/>
        </w:rPr>
        <w:t xml:space="preserve"> </w:t>
      </w:r>
      <w:proofErr w:type="spellStart"/>
      <w:r w:rsidRPr="00563C73">
        <w:rPr>
          <w:rFonts w:ascii="Sylfaen" w:hAnsi="Sylfaen"/>
          <w:lang w:val="hy-AM"/>
        </w:rPr>
        <w:t>факторы</w:t>
      </w:r>
      <w:proofErr w:type="spellEnd"/>
      <w:r w:rsidRPr="00563C73">
        <w:rPr>
          <w:rFonts w:ascii="Sylfaen" w:hAnsi="Sylfaen"/>
          <w:lang w:val="hy-AM"/>
        </w:rPr>
        <w:t xml:space="preserve"> </w:t>
      </w:r>
      <w:proofErr w:type="spellStart"/>
      <w:r w:rsidRPr="00563C73">
        <w:rPr>
          <w:rFonts w:ascii="Sylfaen" w:hAnsi="Sylfaen"/>
          <w:lang w:val="hy-AM"/>
        </w:rPr>
        <w:t>среды</w:t>
      </w:r>
      <w:proofErr w:type="spellEnd"/>
      <w:r w:rsidRPr="00563C73">
        <w:rPr>
          <w:rFonts w:ascii="Sylfaen" w:hAnsi="Sylfaen"/>
          <w:lang w:val="hy-AM"/>
        </w:rPr>
        <w:t xml:space="preserve">. </w:t>
      </w:r>
      <w:hyperlink r:id="rId6" w:history="1">
        <w:r w:rsidRPr="00563C73">
          <w:rPr>
            <w:rStyle w:val="Hyperlink"/>
            <w:rFonts w:ascii="Sylfaen" w:hAnsi="Sylfaen"/>
            <w:lang w:val="hy-AM"/>
          </w:rPr>
          <w:t>https://www.youtube.com/watch?v=EI1WGDuxXiU</w:t>
        </w:r>
      </w:hyperlink>
    </w:p>
    <w:p w:rsidR="0068536F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Fonts w:ascii="Sylfaen" w:hAnsi="Sylfaen"/>
          <w:lang w:val="hy-AM"/>
        </w:rPr>
      </w:pPr>
      <w:proofErr w:type="spellStart"/>
      <w:r w:rsidRPr="00AB386A">
        <w:rPr>
          <w:rFonts w:ascii="Sylfaen" w:hAnsi="Sylfaen"/>
          <w:lang w:val="hy-AM"/>
        </w:rPr>
        <w:t>Экологические</w:t>
      </w:r>
      <w:proofErr w:type="spellEnd"/>
      <w:r w:rsidRPr="00AB386A">
        <w:rPr>
          <w:rFonts w:ascii="Sylfaen" w:hAnsi="Sylfaen"/>
          <w:lang w:val="hy-AM"/>
        </w:rPr>
        <w:t xml:space="preserve"> </w:t>
      </w:r>
      <w:proofErr w:type="spellStart"/>
      <w:r w:rsidRPr="00AB386A">
        <w:rPr>
          <w:rFonts w:ascii="Sylfaen" w:hAnsi="Sylfaen"/>
          <w:lang w:val="hy-AM"/>
        </w:rPr>
        <w:t>факторы</w:t>
      </w:r>
      <w:proofErr w:type="spellEnd"/>
      <w:r w:rsidRPr="00AB386A">
        <w:rPr>
          <w:rFonts w:ascii="Sylfaen" w:hAnsi="Sylfaen"/>
          <w:lang w:val="hy-AM"/>
        </w:rPr>
        <w:t xml:space="preserve">. </w:t>
      </w:r>
      <w:proofErr w:type="spellStart"/>
      <w:r w:rsidRPr="00AB386A">
        <w:rPr>
          <w:rFonts w:ascii="Sylfaen" w:hAnsi="Sylfaen"/>
          <w:lang w:val="hy-AM"/>
        </w:rPr>
        <w:t>Температура</w:t>
      </w:r>
      <w:proofErr w:type="spellEnd"/>
      <w:r w:rsidRPr="00AB386A">
        <w:rPr>
          <w:rFonts w:ascii="Sylfaen" w:hAnsi="Sylfaen"/>
          <w:lang w:val="hy-AM"/>
        </w:rPr>
        <w:t xml:space="preserve">. </w:t>
      </w:r>
      <w:proofErr w:type="spellStart"/>
      <w:r w:rsidRPr="00AB386A">
        <w:rPr>
          <w:rFonts w:ascii="Sylfaen" w:hAnsi="Sylfaen"/>
          <w:lang w:val="hy-AM"/>
        </w:rPr>
        <w:t>Биология</w:t>
      </w:r>
      <w:proofErr w:type="spellEnd"/>
      <w:r>
        <w:rPr>
          <w:rFonts w:ascii="Sylfaen" w:hAnsi="Sylfaen"/>
          <w:lang w:val="hy-AM"/>
        </w:rPr>
        <w:t xml:space="preserve">. </w:t>
      </w:r>
      <w:hyperlink r:id="rId7" w:history="1">
        <w:r w:rsidRPr="0075383B">
          <w:rPr>
            <w:rStyle w:val="Hyperlink"/>
            <w:rFonts w:ascii="Sylfaen" w:hAnsi="Sylfaen"/>
            <w:lang w:val="hy-AM"/>
          </w:rPr>
          <w:t>https://www.youtube.com/watch?v=o5SPKIzmyc4</w:t>
        </w:r>
      </w:hyperlink>
    </w:p>
    <w:p w:rsidR="0068536F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Fonts w:ascii="Sylfaen" w:hAnsi="Sylfaen"/>
          <w:lang w:val="hy-AM"/>
        </w:rPr>
      </w:pPr>
      <w:proofErr w:type="spellStart"/>
      <w:r w:rsidRPr="0033039C">
        <w:rPr>
          <w:rFonts w:ascii="Sylfaen" w:hAnsi="Sylfaen"/>
          <w:lang w:val="hy-AM"/>
        </w:rPr>
        <w:t>Учебный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курс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Экология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Лекция</w:t>
      </w:r>
      <w:proofErr w:type="spellEnd"/>
      <w:r w:rsidRPr="0033039C">
        <w:rPr>
          <w:rFonts w:ascii="Sylfaen" w:hAnsi="Sylfaen"/>
          <w:lang w:val="hy-AM"/>
        </w:rPr>
        <w:t xml:space="preserve"> 10 </w:t>
      </w:r>
      <w:proofErr w:type="spellStart"/>
      <w:r w:rsidRPr="0033039C">
        <w:rPr>
          <w:rFonts w:ascii="Sylfaen" w:hAnsi="Sylfaen"/>
          <w:lang w:val="hy-AM"/>
        </w:rPr>
        <w:t>Биогеохимические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циклы</w:t>
      </w:r>
      <w:proofErr w:type="spellEnd"/>
      <w:r>
        <w:rPr>
          <w:rFonts w:ascii="Sylfaen" w:hAnsi="Sylfaen"/>
          <w:lang w:val="hy-AM"/>
        </w:rPr>
        <w:t xml:space="preserve">. </w:t>
      </w:r>
      <w:hyperlink r:id="rId8" w:history="1">
        <w:r w:rsidRPr="0075383B">
          <w:rPr>
            <w:rStyle w:val="Hyperlink"/>
            <w:rFonts w:ascii="Sylfaen" w:hAnsi="Sylfaen"/>
            <w:lang w:val="hy-AM"/>
          </w:rPr>
          <w:t>https://www.youtube.com/watch?v=Zx-I_FNdzfA</w:t>
        </w:r>
      </w:hyperlink>
    </w:p>
    <w:p w:rsidR="0068536F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Fonts w:ascii="Sylfaen" w:hAnsi="Sylfaen"/>
          <w:lang w:val="hy-AM"/>
        </w:rPr>
      </w:pPr>
      <w:proofErr w:type="spellStart"/>
      <w:r w:rsidRPr="0033039C">
        <w:rPr>
          <w:rFonts w:ascii="Sylfaen" w:hAnsi="Sylfaen"/>
          <w:lang w:val="hy-AM"/>
        </w:rPr>
        <w:t>Учебный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курс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Экология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Лекция</w:t>
      </w:r>
      <w:proofErr w:type="spellEnd"/>
      <w:r w:rsidRPr="0033039C">
        <w:rPr>
          <w:rFonts w:ascii="Sylfaen" w:hAnsi="Sylfaen"/>
          <w:lang w:val="hy-AM"/>
        </w:rPr>
        <w:t xml:space="preserve"> 15 </w:t>
      </w:r>
      <w:proofErr w:type="spellStart"/>
      <w:r w:rsidRPr="0033039C">
        <w:rPr>
          <w:rFonts w:ascii="Sylfaen" w:hAnsi="Sylfaen"/>
          <w:lang w:val="hy-AM"/>
        </w:rPr>
        <w:t>Мониторинг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окружающей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среды</w:t>
      </w:r>
      <w:proofErr w:type="spellEnd"/>
      <w:r>
        <w:rPr>
          <w:rFonts w:ascii="Sylfaen" w:hAnsi="Sylfaen"/>
          <w:lang w:val="hy-AM"/>
        </w:rPr>
        <w:t xml:space="preserve">. </w:t>
      </w:r>
      <w:hyperlink r:id="rId9" w:history="1">
        <w:r w:rsidRPr="0075383B">
          <w:rPr>
            <w:rStyle w:val="Hyperlink"/>
            <w:rFonts w:ascii="Sylfaen" w:hAnsi="Sylfaen"/>
            <w:lang w:val="hy-AM"/>
          </w:rPr>
          <w:t>https://www.youtube.com/watch?v=rQn6q6af_DE</w:t>
        </w:r>
      </w:hyperlink>
    </w:p>
    <w:p w:rsidR="0068536F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Fonts w:ascii="Sylfaen" w:hAnsi="Sylfaen"/>
          <w:lang w:val="hy-AM"/>
        </w:rPr>
      </w:pPr>
      <w:proofErr w:type="spellStart"/>
      <w:r w:rsidRPr="003406C8">
        <w:rPr>
          <w:rFonts w:ascii="Sylfaen" w:hAnsi="Sylfaen"/>
          <w:lang w:val="hy-AM"/>
        </w:rPr>
        <w:t>Природные</w:t>
      </w:r>
      <w:proofErr w:type="spellEnd"/>
      <w:r w:rsidRPr="003406C8">
        <w:rPr>
          <w:rFonts w:ascii="Sylfaen" w:hAnsi="Sylfaen"/>
          <w:lang w:val="hy-AM"/>
        </w:rPr>
        <w:t xml:space="preserve"> </w:t>
      </w:r>
      <w:proofErr w:type="spellStart"/>
      <w:r w:rsidRPr="003406C8">
        <w:rPr>
          <w:rFonts w:ascii="Sylfaen" w:hAnsi="Sylfaen"/>
          <w:lang w:val="hy-AM"/>
        </w:rPr>
        <w:t>ресурсы</w:t>
      </w:r>
      <w:proofErr w:type="spellEnd"/>
      <w:r w:rsidRPr="003406C8">
        <w:rPr>
          <w:rFonts w:ascii="Sylfaen" w:hAnsi="Sylfaen"/>
          <w:lang w:val="hy-AM"/>
        </w:rPr>
        <w:t xml:space="preserve">. </w:t>
      </w:r>
      <w:proofErr w:type="spellStart"/>
      <w:r w:rsidRPr="003406C8">
        <w:rPr>
          <w:rFonts w:ascii="Sylfaen" w:hAnsi="Sylfaen"/>
          <w:lang w:val="hy-AM"/>
        </w:rPr>
        <w:t>Классификация</w:t>
      </w:r>
      <w:proofErr w:type="spellEnd"/>
      <w:r w:rsidRPr="003406C8">
        <w:rPr>
          <w:rFonts w:ascii="Sylfaen" w:hAnsi="Sylfaen"/>
          <w:lang w:val="hy-AM"/>
        </w:rPr>
        <w:t xml:space="preserve"> </w:t>
      </w:r>
      <w:proofErr w:type="spellStart"/>
      <w:r w:rsidRPr="003406C8">
        <w:rPr>
          <w:rFonts w:ascii="Sylfaen" w:hAnsi="Sylfaen"/>
          <w:lang w:val="hy-AM"/>
        </w:rPr>
        <w:t>природных</w:t>
      </w:r>
      <w:proofErr w:type="spellEnd"/>
      <w:r w:rsidRPr="003406C8">
        <w:rPr>
          <w:rFonts w:ascii="Sylfaen" w:hAnsi="Sylfaen"/>
          <w:lang w:val="hy-AM"/>
        </w:rPr>
        <w:t xml:space="preserve"> </w:t>
      </w:r>
      <w:proofErr w:type="spellStart"/>
      <w:r w:rsidRPr="003406C8">
        <w:rPr>
          <w:rFonts w:ascii="Sylfaen" w:hAnsi="Sylfaen"/>
          <w:lang w:val="hy-AM"/>
        </w:rPr>
        <w:t>ресурсов</w:t>
      </w:r>
      <w:proofErr w:type="spellEnd"/>
      <w:r w:rsidRPr="003406C8">
        <w:rPr>
          <w:rFonts w:ascii="Sylfaen" w:hAnsi="Sylfaen"/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hyperlink r:id="rId10" w:history="1">
        <w:r w:rsidRPr="0075383B">
          <w:rPr>
            <w:rStyle w:val="Hyperlink"/>
            <w:rFonts w:ascii="Sylfaen" w:hAnsi="Sylfaen"/>
            <w:lang w:val="hy-AM"/>
          </w:rPr>
          <w:t>https://www.youtube.com/watch?v=XHeiIpjexz4</w:t>
        </w:r>
      </w:hyperlink>
    </w:p>
    <w:p w:rsidR="0068536F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Fonts w:ascii="Sylfaen" w:hAnsi="Sylfaen"/>
          <w:lang w:val="hy-AM"/>
        </w:rPr>
      </w:pPr>
      <w:proofErr w:type="spellStart"/>
      <w:r w:rsidRPr="003406C8">
        <w:rPr>
          <w:rFonts w:ascii="Sylfaen" w:hAnsi="Sylfaen"/>
          <w:lang w:val="hy-AM"/>
        </w:rPr>
        <w:t>Экологические</w:t>
      </w:r>
      <w:proofErr w:type="spellEnd"/>
      <w:r w:rsidRPr="003406C8">
        <w:rPr>
          <w:rFonts w:ascii="Sylfaen" w:hAnsi="Sylfaen"/>
          <w:lang w:val="hy-AM"/>
        </w:rPr>
        <w:t xml:space="preserve"> </w:t>
      </w:r>
      <w:proofErr w:type="spellStart"/>
      <w:r w:rsidRPr="003406C8">
        <w:rPr>
          <w:rFonts w:ascii="Sylfaen" w:hAnsi="Sylfaen"/>
          <w:lang w:val="hy-AM"/>
        </w:rPr>
        <w:t>проблемы</w:t>
      </w:r>
      <w:proofErr w:type="spellEnd"/>
      <w:r w:rsidRPr="003406C8">
        <w:rPr>
          <w:rFonts w:ascii="Sylfaen" w:hAnsi="Sylfaen"/>
          <w:lang w:val="hy-AM"/>
        </w:rPr>
        <w:t xml:space="preserve"> </w:t>
      </w:r>
      <w:proofErr w:type="spellStart"/>
      <w:r w:rsidRPr="003406C8">
        <w:rPr>
          <w:rFonts w:ascii="Sylfaen" w:hAnsi="Sylfaen"/>
          <w:lang w:val="hy-AM"/>
        </w:rPr>
        <w:t>будущего</w:t>
      </w:r>
      <w:proofErr w:type="spellEnd"/>
      <w:r>
        <w:rPr>
          <w:rFonts w:ascii="Sylfaen" w:hAnsi="Sylfaen"/>
          <w:lang w:val="hy-AM"/>
        </w:rPr>
        <w:t xml:space="preserve">. </w:t>
      </w:r>
      <w:hyperlink r:id="rId11" w:history="1">
        <w:r w:rsidRPr="0075383B">
          <w:rPr>
            <w:rStyle w:val="Hyperlink"/>
            <w:rFonts w:ascii="Sylfaen" w:hAnsi="Sylfaen"/>
            <w:lang w:val="hy-AM"/>
          </w:rPr>
          <w:t>https://www.youtube.com/watch?v=BZRj0EsCs_w</w:t>
        </w:r>
      </w:hyperlink>
    </w:p>
    <w:p w:rsidR="0068536F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Fonts w:ascii="Sylfaen" w:hAnsi="Sylfaen"/>
          <w:lang w:val="hy-AM"/>
        </w:rPr>
      </w:pPr>
      <w:proofErr w:type="spellStart"/>
      <w:r w:rsidRPr="003406C8">
        <w:rPr>
          <w:rFonts w:ascii="Sylfaen" w:hAnsi="Sylfaen"/>
          <w:lang w:val="hy-AM"/>
        </w:rPr>
        <w:t>Что</w:t>
      </w:r>
      <w:proofErr w:type="spellEnd"/>
      <w:r w:rsidRPr="003406C8">
        <w:rPr>
          <w:rFonts w:ascii="Sylfaen" w:hAnsi="Sylfaen"/>
          <w:lang w:val="hy-AM"/>
        </w:rPr>
        <w:t xml:space="preserve"> </w:t>
      </w:r>
      <w:proofErr w:type="spellStart"/>
      <w:r w:rsidRPr="003406C8">
        <w:rPr>
          <w:rFonts w:ascii="Sylfaen" w:hAnsi="Sylfaen"/>
          <w:lang w:val="hy-AM"/>
        </w:rPr>
        <w:t>нам</w:t>
      </w:r>
      <w:proofErr w:type="spellEnd"/>
      <w:r w:rsidRPr="003406C8">
        <w:rPr>
          <w:rFonts w:ascii="Sylfaen" w:hAnsi="Sylfaen"/>
          <w:lang w:val="hy-AM"/>
        </w:rPr>
        <w:t xml:space="preserve"> </w:t>
      </w:r>
      <w:proofErr w:type="spellStart"/>
      <w:r w:rsidRPr="003406C8">
        <w:rPr>
          <w:rFonts w:ascii="Sylfaen" w:hAnsi="Sylfaen"/>
          <w:lang w:val="hy-AM"/>
        </w:rPr>
        <w:t>делать</w:t>
      </w:r>
      <w:proofErr w:type="spellEnd"/>
      <w:r w:rsidRPr="003406C8">
        <w:rPr>
          <w:rFonts w:ascii="Sylfaen" w:hAnsi="Sylfaen"/>
          <w:lang w:val="hy-AM"/>
        </w:rPr>
        <w:t xml:space="preserve"> с </w:t>
      </w:r>
      <w:proofErr w:type="spellStart"/>
      <w:r w:rsidRPr="003406C8">
        <w:rPr>
          <w:rFonts w:ascii="Sylfaen" w:hAnsi="Sylfaen"/>
          <w:lang w:val="hy-AM"/>
        </w:rPr>
        <w:t>мусором</w:t>
      </w:r>
      <w:proofErr w:type="spellEnd"/>
      <w:r w:rsidRPr="003406C8">
        <w:rPr>
          <w:rFonts w:ascii="Sylfaen" w:hAnsi="Sylfaen"/>
          <w:lang w:val="hy-AM"/>
        </w:rPr>
        <w:t xml:space="preserve">: </w:t>
      </w:r>
      <w:proofErr w:type="spellStart"/>
      <w:r w:rsidRPr="003406C8">
        <w:rPr>
          <w:rFonts w:ascii="Sylfaen" w:hAnsi="Sylfaen"/>
          <w:lang w:val="hy-AM"/>
        </w:rPr>
        <w:t>пример</w:t>
      </w:r>
      <w:proofErr w:type="spellEnd"/>
      <w:r w:rsidRPr="003406C8">
        <w:rPr>
          <w:rFonts w:ascii="Sylfaen" w:hAnsi="Sylfaen"/>
          <w:lang w:val="hy-AM"/>
        </w:rPr>
        <w:t xml:space="preserve"> </w:t>
      </w:r>
      <w:proofErr w:type="spellStart"/>
      <w:r w:rsidRPr="003406C8">
        <w:rPr>
          <w:rFonts w:ascii="Sylfaen" w:hAnsi="Sylfaen"/>
          <w:lang w:val="hy-AM"/>
        </w:rPr>
        <w:t>Швеции</w:t>
      </w:r>
      <w:proofErr w:type="spellEnd"/>
      <w:r>
        <w:rPr>
          <w:rFonts w:ascii="Sylfaen" w:hAnsi="Sylfaen"/>
          <w:lang w:val="hy-AM"/>
        </w:rPr>
        <w:t xml:space="preserve">. </w:t>
      </w:r>
      <w:hyperlink r:id="rId12" w:history="1">
        <w:r w:rsidRPr="0075383B">
          <w:rPr>
            <w:rStyle w:val="Hyperlink"/>
            <w:rFonts w:ascii="Sylfaen" w:hAnsi="Sylfaen"/>
            <w:lang w:val="hy-AM"/>
          </w:rPr>
          <w:t>https://www.youtube.com/watch?v=YtAUcn0aa80</w:t>
        </w:r>
      </w:hyperlink>
    </w:p>
    <w:p w:rsidR="0068536F" w:rsidRDefault="0068536F" w:rsidP="0068536F">
      <w:pPr>
        <w:pStyle w:val="ListParagraph"/>
        <w:numPr>
          <w:ilvl w:val="0"/>
          <w:numId w:val="6"/>
        </w:numPr>
        <w:spacing w:after="0" w:line="264" w:lineRule="auto"/>
        <w:contextualSpacing w:val="0"/>
        <w:rPr>
          <w:rFonts w:ascii="Sylfaen" w:hAnsi="Sylfaen"/>
          <w:lang w:val="hy-AM"/>
        </w:rPr>
      </w:pPr>
      <w:r w:rsidRPr="0033039C">
        <w:rPr>
          <w:rFonts w:ascii="Sylfaen" w:hAnsi="Sylfaen"/>
          <w:lang w:val="hy-AM"/>
        </w:rPr>
        <w:t xml:space="preserve">УРБАНИЗАЦИЯ МИРА. </w:t>
      </w:r>
      <w:proofErr w:type="spellStart"/>
      <w:r w:rsidRPr="0033039C">
        <w:rPr>
          <w:rFonts w:ascii="Sylfaen" w:hAnsi="Sylfaen"/>
          <w:lang w:val="hy-AM"/>
        </w:rPr>
        <w:t>Что</w:t>
      </w:r>
      <w:proofErr w:type="spellEnd"/>
      <w:r w:rsidRPr="0033039C">
        <w:rPr>
          <w:rFonts w:ascii="Sylfaen" w:hAnsi="Sylfaen"/>
          <w:lang w:val="hy-AM"/>
        </w:rPr>
        <w:t xml:space="preserve"> </w:t>
      </w:r>
      <w:proofErr w:type="spellStart"/>
      <w:r w:rsidRPr="0033039C">
        <w:rPr>
          <w:rFonts w:ascii="Sylfaen" w:hAnsi="Sylfaen"/>
          <w:lang w:val="hy-AM"/>
        </w:rPr>
        <w:t>такое</w:t>
      </w:r>
      <w:proofErr w:type="spellEnd"/>
      <w:r w:rsidRPr="0033039C">
        <w:rPr>
          <w:rFonts w:ascii="Sylfaen" w:hAnsi="Sylfaen"/>
          <w:lang w:val="hy-AM"/>
        </w:rPr>
        <w:t xml:space="preserve"> УРБАНИЗАЦИЯ</w:t>
      </w:r>
      <w:r>
        <w:rPr>
          <w:rFonts w:ascii="Sylfaen" w:hAnsi="Sylfaen"/>
          <w:lang w:val="hy-AM"/>
        </w:rPr>
        <w:t xml:space="preserve">, </w:t>
      </w:r>
      <w:hyperlink r:id="rId13" w:history="1">
        <w:r w:rsidRPr="0075383B">
          <w:rPr>
            <w:rStyle w:val="Hyperlink"/>
            <w:rFonts w:ascii="Sylfaen" w:hAnsi="Sylfaen"/>
            <w:lang w:val="hy-AM"/>
          </w:rPr>
          <w:t>https://www.youtube.com/watch?v=aJ3qoQA2t9w</w:t>
        </w:r>
      </w:hyperlink>
    </w:p>
    <w:p w:rsidR="0068536F" w:rsidRPr="00C24E98" w:rsidRDefault="0068536F" w:rsidP="0068536F">
      <w:pPr>
        <w:pStyle w:val="ListParagraph"/>
        <w:numPr>
          <w:ilvl w:val="0"/>
          <w:numId w:val="6"/>
        </w:numPr>
        <w:tabs>
          <w:tab w:val="left" w:pos="90"/>
        </w:tabs>
        <w:spacing w:after="0"/>
        <w:jc w:val="both"/>
        <w:rPr>
          <w:rFonts w:ascii="Sylfaen" w:hAnsi="Sylfaen" w:cs="Sylfaen"/>
          <w:sz w:val="24"/>
          <w:szCs w:val="24"/>
          <w:lang w:val="hy-AM" w:eastAsia="zh-CN"/>
        </w:rPr>
      </w:pPr>
      <w:r w:rsidRPr="00C24E98">
        <w:rPr>
          <w:rFonts w:ascii="Sylfaen" w:hAnsi="Sylfaen" w:cs="Sylfaen"/>
          <w:sz w:val="24"/>
          <w:szCs w:val="24"/>
          <w:lang w:val="hy-AM" w:eastAsia="zh-CN"/>
        </w:rPr>
        <w:t xml:space="preserve">Հողի աղտոտման աղբյուրներ, ազդեցություններ և վերահսկման մեխանիզմներ՝ համաշխարհային </w:t>
      </w:r>
      <w:proofErr w:type="spellStart"/>
      <w:r w:rsidRPr="00C24E98">
        <w:rPr>
          <w:rFonts w:ascii="Sylfaen" w:hAnsi="Sylfaen" w:cs="Sylfaen"/>
          <w:sz w:val="24"/>
          <w:szCs w:val="24"/>
          <w:lang w:val="hy-AM" w:eastAsia="zh-CN"/>
        </w:rPr>
        <w:t>դիտանկյունից</w:t>
      </w:r>
      <w:proofErr w:type="spellEnd"/>
      <w:r w:rsidRPr="00BB62F8">
        <w:rPr>
          <w:rFonts w:ascii="Sylfaen" w:hAnsi="Sylfaen" w:cs="Sylfaen"/>
          <w:sz w:val="24"/>
          <w:szCs w:val="24"/>
          <w:lang w:val="hy-AM" w:eastAsia="zh-CN"/>
        </w:rPr>
        <w:t xml:space="preserve"> - </w:t>
      </w:r>
      <w:r w:rsidRPr="00C24E98">
        <w:rPr>
          <w:rFonts w:ascii="Sylfaen" w:hAnsi="Sylfaen" w:cs="Sylfaen"/>
          <w:sz w:val="24"/>
          <w:szCs w:val="24"/>
          <w:lang w:val="hy-AM" w:eastAsia="zh-CN"/>
        </w:rPr>
        <w:t>[</w:t>
      </w:r>
      <w:hyperlink r:id="rId14" w:history="1">
        <w:r w:rsidRPr="00C24E98">
          <w:rPr>
            <w:rStyle w:val="Hyperlink"/>
            <w:rFonts w:ascii="Sylfaen" w:hAnsi="Sylfaen" w:cs="Sylfaen"/>
            <w:sz w:val="24"/>
            <w:szCs w:val="24"/>
            <w:lang w:val="hy-AM" w:eastAsia="zh-CN"/>
          </w:rPr>
          <w:t>https://www.fao.org/documents/card/en/c/I9183EN/</w:t>
        </w:r>
      </w:hyperlink>
      <w:r w:rsidRPr="00C24E98">
        <w:rPr>
          <w:rStyle w:val="Hyperlink"/>
          <w:rFonts w:ascii="Sylfaen" w:hAnsi="Sylfaen" w:cs="Sylfaen"/>
          <w:sz w:val="24"/>
          <w:szCs w:val="24"/>
          <w:lang w:val="hy-AM" w:eastAsia="zh-CN"/>
        </w:rPr>
        <w:t>]</w:t>
      </w:r>
      <w:r w:rsidRPr="00C24E98">
        <w:rPr>
          <w:rFonts w:ascii="Sylfaen" w:hAnsi="Sylfaen" w:cs="Sylfaen"/>
          <w:sz w:val="24"/>
          <w:szCs w:val="24"/>
          <w:lang w:val="hy-AM" w:eastAsia="zh-CN"/>
        </w:rPr>
        <w:t>։</w:t>
      </w:r>
    </w:p>
    <w:p w:rsidR="0068536F" w:rsidRDefault="0068536F" w:rsidP="0068536F">
      <w:pPr>
        <w:pStyle w:val="ListParagraph"/>
        <w:numPr>
          <w:ilvl w:val="0"/>
          <w:numId w:val="6"/>
        </w:numPr>
        <w:spacing w:after="0"/>
        <w:rPr>
          <w:rFonts w:ascii="Sylfaen" w:hAnsi="Sylfaen"/>
          <w:color w:val="0D0D0D"/>
          <w:sz w:val="24"/>
          <w:szCs w:val="24"/>
        </w:rPr>
      </w:pPr>
      <w:r w:rsidRPr="00241CEF">
        <w:rPr>
          <w:rFonts w:ascii="Sylfaen" w:hAnsi="Sylfaen"/>
          <w:color w:val="0D0D0D"/>
          <w:sz w:val="24"/>
          <w:szCs w:val="24"/>
        </w:rPr>
        <w:t>Steven Cohen Sustainable City,</w:t>
      </w:r>
      <w:r w:rsidRPr="00241CEF">
        <w:rPr>
          <w:rFonts w:ascii="Sylfaen" w:hAnsi="Sylfaen"/>
        </w:rPr>
        <w:t xml:space="preserve"> </w:t>
      </w:r>
      <w:r w:rsidRPr="00241CEF">
        <w:rPr>
          <w:rFonts w:ascii="Sylfaen" w:hAnsi="Sylfaen"/>
          <w:color w:val="0D0D0D"/>
          <w:sz w:val="24"/>
          <w:szCs w:val="24"/>
        </w:rPr>
        <w:t>November 2017, 264 pages,</w:t>
      </w:r>
      <w:r w:rsidRPr="00241CEF">
        <w:rPr>
          <w:rFonts w:ascii="Sylfaen" w:hAnsi="Sylfaen"/>
        </w:rPr>
        <w:t xml:space="preserve"> </w:t>
      </w:r>
      <w:r w:rsidRPr="00241CEF">
        <w:rPr>
          <w:rFonts w:ascii="Sylfaen" w:hAnsi="Sylfaen"/>
          <w:color w:val="0D0D0D"/>
          <w:sz w:val="24"/>
          <w:szCs w:val="24"/>
        </w:rPr>
        <w:t>ISBN: 9780231182058</w:t>
      </w:r>
      <w:r>
        <w:rPr>
          <w:rFonts w:ascii="Sylfaen" w:hAnsi="Sylfaen"/>
          <w:color w:val="0D0D0D"/>
          <w:sz w:val="24"/>
          <w:szCs w:val="24"/>
        </w:rPr>
        <w:t>.</w:t>
      </w:r>
    </w:p>
    <w:p w:rsidR="0068536F" w:rsidRPr="00800329" w:rsidRDefault="0068536F" w:rsidP="0068536F">
      <w:pPr>
        <w:numPr>
          <w:ilvl w:val="0"/>
          <w:numId w:val="6"/>
        </w:numPr>
        <w:spacing w:after="0"/>
        <w:ind w:right="43"/>
        <w:jc w:val="both"/>
        <w:rPr>
          <w:rFonts w:ascii="Sylfaen" w:hAnsi="Sylfaen"/>
          <w:bCs/>
          <w:kern w:val="36"/>
          <w:lang w:val="hy-AM"/>
        </w:rPr>
      </w:pPr>
      <w:proofErr w:type="spellStart"/>
      <w:r w:rsidRPr="00800329">
        <w:rPr>
          <w:rFonts w:ascii="Sylfaen" w:hAnsi="Sylfaen"/>
          <w:bCs/>
          <w:kern w:val="36"/>
          <w:lang w:val="hy-AM"/>
        </w:rPr>
        <w:t>Патова</w:t>
      </w:r>
      <w:proofErr w:type="spellEnd"/>
      <w:r w:rsidRPr="00800329">
        <w:rPr>
          <w:rFonts w:ascii="Sylfaen" w:hAnsi="Sylfaen"/>
          <w:bCs/>
          <w:kern w:val="36"/>
          <w:lang w:val="hy-AM"/>
        </w:rPr>
        <w:t xml:space="preserve">, Е. Н. </w:t>
      </w:r>
      <w:proofErr w:type="spellStart"/>
      <w:r w:rsidRPr="00800329">
        <w:rPr>
          <w:rFonts w:ascii="Sylfaen" w:hAnsi="Sylfaen"/>
          <w:bCs/>
          <w:kern w:val="36"/>
          <w:lang w:val="hy-AM"/>
        </w:rPr>
        <w:t>Экологический</w:t>
      </w:r>
      <w:proofErr w:type="spellEnd"/>
      <w:r w:rsidRPr="00800329">
        <w:rPr>
          <w:rFonts w:ascii="Sylfaen" w:hAnsi="Sylfaen"/>
          <w:bCs/>
          <w:kern w:val="36"/>
          <w:lang w:val="hy-AM"/>
        </w:rPr>
        <w:t xml:space="preserve"> </w:t>
      </w:r>
      <w:proofErr w:type="spellStart"/>
      <w:r w:rsidRPr="00800329">
        <w:rPr>
          <w:rFonts w:ascii="Sylfaen" w:hAnsi="Sylfaen"/>
          <w:bCs/>
          <w:kern w:val="36"/>
          <w:lang w:val="hy-AM"/>
        </w:rPr>
        <w:t>мониторинг</w:t>
      </w:r>
      <w:proofErr w:type="spellEnd"/>
      <w:r w:rsidRPr="00800329">
        <w:rPr>
          <w:rFonts w:ascii="Sylfaen" w:hAnsi="Sylfaen"/>
          <w:bCs/>
          <w:kern w:val="36"/>
          <w:lang w:val="hy-AM"/>
        </w:rPr>
        <w:t xml:space="preserve">: </w:t>
      </w:r>
      <w:proofErr w:type="spellStart"/>
      <w:r w:rsidRPr="00800329">
        <w:rPr>
          <w:rFonts w:ascii="Sylfaen" w:hAnsi="Sylfaen"/>
          <w:bCs/>
          <w:kern w:val="36"/>
          <w:lang w:val="hy-AM"/>
        </w:rPr>
        <w:t>учебное</w:t>
      </w:r>
      <w:proofErr w:type="spellEnd"/>
      <w:r w:rsidRPr="00800329">
        <w:rPr>
          <w:rFonts w:ascii="Sylfaen" w:hAnsi="Sylfaen"/>
          <w:bCs/>
          <w:kern w:val="36"/>
          <w:lang w:val="hy-AM"/>
        </w:rPr>
        <w:t xml:space="preserve"> </w:t>
      </w:r>
      <w:proofErr w:type="spellStart"/>
      <w:r w:rsidRPr="00800329">
        <w:rPr>
          <w:rFonts w:ascii="Sylfaen" w:hAnsi="Sylfaen"/>
          <w:bCs/>
          <w:kern w:val="36"/>
          <w:lang w:val="hy-AM"/>
        </w:rPr>
        <w:t>пособие</w:t>
      </w:r>
      <w:proofErr w:type="spellEnd"/>
      <w:r w:rsidRPr="00800329">
        <w:rPr>
          <w:rFonts w:ascii="Sylfaen" w:hAnsi="Sylfaen"/>
          <w:bCs/>
          <w:kern w:val="36"/>
          <w:lang w:val="hy-AM"/>
        </w:rPr>
        <w:t xml:space="preserve"> / Е. Н. </w:t>
      </w:r>
      <w:proofErr w:type="spellStart"/>
      <w:r w:rsidRPr="00800329">
        <w:rPr>
          <w:rFonts w:ascii="Sylfaen" w:hAnsi="Sylfaen"/>
          <w:bCs/>
          <w:kern w:val="36"/>
          <w:lang w:val="hy-AM"/>
        </w:rPr>
        <w:t>Патова</w:t>
      </w:r>
      <w:proofErr w:type="spellEnd"/>
      <w:r w:rsidRPr="00800329">
        <w:rPr>
          <w:rFonts w:ascii="Sylfaen" w:hAnsi="Sylfaen"/>
          <w:bCs/>
          <w:kern w:val="36"/>
          <w:lang w:val="hy-AM"/>
        </w:rPr>
        <w:t xml:space="preserve">, Е. Г. </w:t>
      </w:r>
      <w:proofErr w:type="spellStart"/>
      <w:r w:rsidRPr="00800329">
        <w:rPr>
          <w:rFonts w:ascii="Sylfaen" w:hAnsi="Sylfaen"/>
          <w:bCs/>
          <w:kern w:val="36"/>
          <w:lang w:val="hy-AM"/>
        </w:rPr>
        <w:t>Кузнецова</w:t>
      </w:r>
      <w:proofErr w:type="spellEnd"/>
      <w:r w:rsidRPr="00800329">
        <w:rPr>
          <w:rFonts w:ascii="Sylfaen" w:hAnsi="Sylfaen"/>
          <w:bCs/>
          <w:kern w:val="36"/>
          <w:lang w:val="hy-AM"/>
        </w:rPr>
        <w:t xml:space="preserve">; </w:t>
      </w:r>
      <w:proofErr w:type="spellStart"/>
      <w:r w:rsidRPr="00800329">
        <w:rPr>
          <w:rFonts w:ascii="Sylfaen" w:hAnsi="Sylfaen"/>
          <w:bCs/>
          <w:kern w:val="36"/>
          <w:lang w:val="hy-AM"/>
        </w:rPr>
        <w:t>Сыкт</w:t>
      </w:r>
      <w:proofErr w:type="spellEnd"/>
      <w:r w:rsidRPr="00800329">
        <w:rPr>
          <w:rFonts w:ascii="Sylfaen" w:hAnsi="Sylfaen"/>
          <w:bCs/>
          <w:kern w:val="36"/>
          <w:lang w:val="hy-AM"/>
        </w:rPr>
        <w:t xml:space="preserve">. </w:t>
      </w:r>
      <w:proofErr w:type="spellStart"/>
      <w:r w:rsidRPr="00800329">
        <w:rPr>
          <w:rFonts w:ascii="Sylfaen" w:hAnsi="Sylfaen"/>
          <w:bCs/>
          <w:kern w:val="36"/>
          <w:lang w:val="hy-AM"/>
        </w:rPr>
        <w:t>лесн</w:t>
      </w:r>
      <w:proofErr w:type="spellEnd"/>
      <w:r w:rsidRPr="00800329">
        <w:rPr>
          <w:rFonts w:ascii="Sylfaen" w:hAnsi="Sylfaen"/>
          <w:bCs/>
          <w:kern w:val="36"/>
          <w:lang w:val="hy-AM"/>
        </w:rPr>
        <w:t xml:space="preserve">. </w:t>
      </w:r>
      <w:proofErr w:type="spellStart"/>
      <w:r w:rsidRPr="00800329">
        <w:rPr>
          <w:rFonts w:ascii="Sylfaen" w:hAnsi="Sylfaen"/>
          <w:bCs/>
          <w:kern w:val="36"/>
          <w:lang w:val="hy-AM"/>
        </w:rPr>
        <w:t>ин</w:t>
      </w:r>
      <w:proofErr w:type="spellEnd"/>
      <w:r w:rsidRPr="00800329">
        <w:rPr>
          <w:rFonts w:ascii="Sylfaen" w:hAnsi="Sylfaen"/>
          <w:bCs/>
          <w:kern w:val="36"/>
          <w:lang w:val="hy-AM"/>
        </w:rPr>
        <w:t xml:space="preserve">-т. - </w:t>
      </w:r>
      <w:proofErr w:type="spellStart"/>
      <w:r w:rsidRPr="00800329">
        <w:rPr>
          <w:rFonts w:ascii="Sylfaen" w:hAnsi="Sylfaen"/>
          <w:bCs/>
          <w:kern w:val="36"/>
          <w:lang w:val="hy-AM"/>
        </w:rPr>
        <w:t>Сыктывкар</w:t>
      </w:r>
      <w:proofErr w:type="spellEnd"/>
      <w:r w:rsidRPr="00800329">
        <w:rPr>
          <w:rFonts w:ascii="Sylfaen" w:hAnsi="Sylfaen"/>
          <w:bCs/>
          <w:kern w:val="36"/>
          <w:lang w:val="hy-AM"/>
        </w:rPr>
        <w:t>: СЛИ, 2013. - 52 с.</w:t>
      </w:r>
    </w:p>
    <w:p w:rsidR="0068536F" w:rsidRDefault="0068536F" w:rsidP="0068536F">
      <w:pPr>
        <w:pStyle w:val="ListParagraph"/>
        <w:numPr>
          <w:ilvl w:val="0"/>
          <w:numId w:val="6"/>
        </w:numPr>
        <w:spacing w:after="0"/>
        <w:ind w:right="45"/>
        <w:contextualSpacing w:val="0"/>
        <w:jc w:val="both"/>
        <w:rPr>
          <w:rFonts w:ascii="Sylfaen" w:hAnsi="Sylfaen"/>
          <w:sz w:val="24"/>
          <w:szCs w:val="24"/>
          <w:lang w:val="hy-AM"/>
        </w:rPr>
      </w:pPr>
      <w:proofErr w:type="spellStart"/>
      <w:r w:rsidRPr="002618CB">
        <w:rPr>
          <w:rFonts w:ascii="Sylfaen" w:hAnsi="Sylfaen"/>
          <w:sz w:val="24"/>
          <w:szCs w:val="24"/>
          <w:lang w:val="hy-AM"/>
        </w:rPr>
        <w:lastRenderedPageBreak/>
        <w:t>Handbook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2618CB">
        <w:rPr>
          <w:rFonts w:ascii="Sylfaen" w:hAnsi="Sylfaen"/>
          <w:sz w:val="24"/>
          <w:szCs w:val="24"/>
          <w:lang w:val="hy-AM"/>
        </w:rPr>
        <w:t>of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2618CB">
        <w:rPr>
          <w:rFonts w:ascii="Sylfaen" w:hAnsi="Sylfaen"/>
          <w:sz w:val="24"/>
          <w:szCs w:val="24"/>
          <w:lang w:val="hy-AM"/>
        </w:rPr>
        <w:t>Water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2618CB">
        <w:rPr>
          <w:rFonts w:ascii="Sylfaen" w:hAnsi="Sylfaen"/>
          <w:sz w:val="24"/>
          <w:szCs w:val="24"/>
          <w:lang w:val="hy-AM"/>
        </w:rPr>
        <w:t>and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2618CB">
        <w:rPr>
          <w:rFonts w:ascii="Sylfaen" w:hAnsi="Sylfaen"/>
          <w:sz w:val="24"/>
          <w:szCs w:val="24"/>
          <w:lang w:val="hy-AM"/>
        </w:rPr>
        <w:t>Wastewater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2618CB">
        <w:rPr>
          <w:rFonts w:ascii="Sylfaen" w:hAnsi="Sylfaen"/>
          <w:sz w:val="24"/>
          <w:szCs w:val="24"/>
          <w:lang w:val="hy-AM"/>
        </w:rPr>
        <w:t>Treatment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 xml:space="preserve"> Technologies / </w:t>
      </w:r>
      <w:proofErr w:type="spellStart"/>
      <w:r w:rsidRPr="002618CB">
        <w:rPr>
          <w:rFonts w:ascii="Sylfaen" w:hAnsi="Sylfaen"/>
          <w:sz w:val="24"/>
          <w:szCs w:val="24"/>
          <w:lang w:val="hy-AM"/>
        </w:rPr>
        <w:t>Nicholas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 xml:space="preserve"> P. </w:t>
      </w:r>
      <w:proofErr w:type="spellStart"/>
      <w:r w:rsidRPr="002618CB">
        <w:rPr>
          <w:rFonts w:ascii="Sylfaen" w:hAnsi="Sylfaen"/>
          <w:sz w:val="24"/>
          <w:szCs w:val="24"/>
          <w:lang w:val="hy-AM"/>
        </w:rPr>
        <w:t>Cheremisinoff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 xml:space="preserve">; ISBN 978-0-7506-7498-0, - </w:t>
      </w:r>
      <w:proofErr w:type="spellStart"/>
      <w:r w:rsidRPr="002618CB">
        <w:rPr>
          <w:rFonts w:ascii="Sylfaen" w:hAnsi="Sylfaen"/>
          <w:sz w:val="24"/>
          <w:szCs w:val="24"/>
          <w:lang w:val="hy-AM"/>
        </w:rPr>
        <w:t>Copyright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 xml:space="preserve"> © 2002 </w:t>
      </w:r>
      <w:proofErr w:type="spellStart"/>
      <w:r w:rsidRPr="002618CB">
        <w:rPr>
          <w:rFonts w:ascii="Sylfaen" w:hAnsi="Sylfaen"/>
          <w:sz w:val="24"/>
          <w:szCs w:val="24"/>
          <w:lang w:val="hy-AM"/>
        </w:rPr>
        <w:t>Elsevier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2618CB">
        <w:rPr>
          <w:rFonts w:ascii="Sylfaen" w:hAnsi="Sylfaen"/>
          <w:sz w:val="24"/>
          <w:szCs w:val="24"/>
          <w:lang w:val="hy-AM"/>
        </w:rPr>
        <w:t>Inc</w:t>
      </w:r>
      <w:proofErr w:type="spellEnd"/>
      <w:r w:rsidRPr="002618CB">
        <w:rPr>
          <w:rFonts w:ascii="Sylfaen" w:hAnsi="Sylfaen"/>
          <w:sz w:val="24"/>
          <w:szCs w:val="24"/>
          <w:lang w:val="hy-AM"/>
        </w:rPr>
        <w:t>. </w:t>
      </w:r>
    </w:p>
    <w:p w:rsidR="0068536F" w:rsidRPr="00563C73" w:rsidRDefault="0068536F" w:rsidP="0068536F">
      <w:pPr>
        <w:pStyle w:val="ListParagraph"/>
        <w:numPr>
          <w:ilvl w:val="0"/>
          <w:numId w:val="6"/>
        </w:numPr>
        <w:spacing w:after="0"/>
        <w:ind w:right="45"/>
        <w:contextualSpacing w:val="0"/>
        <w:jc w:val="both"/>
        <w:rPr>
          <w:rFonts w:ascii="Sylfaen" w:hAnsi="Sylfaen"/>
          <w:sz w:val="24"/>
          <w:szCs w:val="24"/>
          <w:lang w:val="hy-AM"/>
        </w:rPr>
      </w:pPr>
      <w:proofErr w:type="spellStart"/>
      <w:r w:rsidRPr="00563C73">
        <w:rPr>
          <w:rFonts w:ascii="Sylfaen" w:hAnsi="Sylfaen" w:cs="Sylfaen"/>
          <w:sz w:val="24"/>
          <w:szCs w:val="24"/>
          <w:lang w:val="hy-AM" w:eastAsia="zh-CN"/>
        </w:rPr>
        <w:t>United</w:t>
      </w:r>
      <w:proofErr w:type="spellEnd"/>
      <w:r w:rsidRPr="00563C73">
        <w:rPr>
          <w:rFonts w:ascii="Sylfaen" w:hAnsi="Sylfaen" w:cs="Sylfaen"/>
          <w:sz w:val="24"/>
          <w:szCs w:val="24"/>
          <w:lang w:val="hy-AM" w:eastAsia="zh-CN"/>
        </w:rPr>
        <w:t xml:space="preserve"> </w:t>
      </w:r>
      <w:proofErr w:type="spellStart"/>
      <w:r w:rsidRPr="00563C73">
        <w:rPr>
          <w:rFonts w:ascii="Sylfaen" w:hAnsi="Sylfaen" w:cs="Sylfaen"/>
          <w:sz w:val="24"/>
          <w:szCs w:val="24"/>
          <w:lang w:val="hy-AM" w:eastAsia="zh-CN"/>
        </w:rPr>
        <w:t>Nations</w:t>
      </w:r>
      <w:proofErr w:type="spellEnd"/>
      <w:r w:rsidRPr="00563C73">
        <w:rPr>
          <w:rFonts w:ascii="Sylfaen" w:hAnsi="Sylfaen" w:cs="Sylfaen"/>
          <w:sz w:val="24"/>
          <w:szCs w:val="24"/>
          <w:lang w:val="hy-AM" w:eastAsia="zh-CN"/>
        </w:rPr>
        <w:t xml:space="preserve"> </w:t>
      </w:r>
      <w:proofErr w:type="spellStart"/>
      <w:r w:rsidRPr="00563C73">
        <w:rPr>
          <w:rFonts w:ascii="Sylfaen" w:hAnsi="Sylfaen" w:cs="Sylfaen"/>
          <w:sz w:val="24"/>
          <w:szCs w:val="24"/>
          <w:lang w:val="hy-AM" w:eastAsia="zh-CN"/>
        </w:rPr>
        <w:t>Environment</w:t>
      </w:r>
      <w:proofErr w:type="spellEnd"/>
      <w:r w:rsidRPr="00563C73">
        <w:rPr>
          <w:rFonts w:ascii="Sylfaen" w:hAnsi="Sylfaen" w:cs="Sylfaen"/>
          <w:sz w:val="24"/>
          <w:szCs w:val="24"/>
          <w:lang w:val="hy-AM" w:eastAsia="zh-CN"/>
        </w:rPr>
        <w:t xml:space="preserve"> </w:t>
      </w:r>
      <w:proofErr w:type="spellStart"/>
      <w:r w:rsidRPr="00563C73">
        <w:rPr>
          <w:rFonts w:ascii="Sylfaen" w:hAnsi="Sylfaen" w:cs="Sylfaen"/>
          <w:sz w:val="24"/>
          <w:szCs w:val="24"/>
          <w:lang w:val="hy-AM" w:eastAsia="zh-CN"/>
        </w:rPr>
        <w:t>Programme</w:t>
      </w:r>
      <w:proofErr w:type="spellEnd"/>
      <w:r w:rsidRPr="00563C73">
        <w:rPr>
          <w:rFonts w:ascii="Sylfaen" w:hAnsi="Sylfaen" w:cs="Sylfaen"/>
          <w:sz w:val="24"/>
          <w:szCs w:val="24"/>
          <w:lang w:val="hy-AM" w:eastAsia="zh-CN"/>
        </w:rPr>
        <w:t xml:space="preserve"> (UNEP) – </w:t>
      </w:r>
      <w:proofErr w:type="spellStart"/>
      <w:r w:rsidRPr="00563C73">
        <w:rPr>
          <w:rFonts w:ascii="Sylfaen" w:hAnsi="Sylfaen" w:cs="Sylfaen"/>
          <w:sz w:val="24"/>
          <w:szCs w:val="24"/>
          <w:lang w:val="hy-AM" w:eastAsia="zh-CN"/>
        </w:rPr>
        <w:t>Global</w:t>
      </w:r>
      <w:proofErr w:type="spellEnd"/>
      <w:r w:rsidRPr="00563C73">
        <w:rPr>
          <w:rFonts w:ascii="Sylfaen" w:hAnsi="Sylfaen" w:cs="Sylfaen"/>
          <w:sz w:val="24"/>
          <w:szCs w:val="24"/>
          <w:lang w:val="hy-AM" w:eastAsia="zh-CN"/>
        </w:rPr>
        <w:t xml:space="preserve"> </w:t>
      </w:r>
      <w:proofErr w:type="spellStart"/>
      <w:r w:rsidRPr="00563C73">
        <w:rPr>
          <w:rFonts w:ascii="Sylfaen" w:hAnsi="Sylfaen" w:cs="Sylfaen"/>
          <w:sz w:val="24"/>
          <w:szCs w:val="24"/>
          <w:lang w:val="hy-AM" w:eastAsia="zh-CN"/>
        </w:rPr>
        <w:t>Waste</w:t>
      </w:r>
      <w:proofErr w:type="spellEnd"/>
      <w:r w:rsidRPr="00563C73">
        <w:rPr>
          <w:rFonts w:ascii="Sylfaen" w:hAnsi="Sylfaen" w:cs="Sylfaen"/>
          <w:sz w:val="24"/>
          <w:szCs w:val="24"/>
          <w:lang w:val="hy-AM" w:eastAsia="zh-CN"/>
        </w:rPr>
        <w:t xml:space="preserve"> </w:t>
      </w:r>
      <w:proofErr w:type="spellStart"/>
      <w:r w:rsidRPr="00563C73">
        <w:rPr>
          <w:rFonts w:ascii="Sylfaen" w:hAnsi="Sylfaen" w:cs="Sylfaen"/>
          <w:sz w:val="24"/>
          <w:szCs w:val="24"/>
          <w:lang w:val="hy-AM" w:eastAsia="zh-CN"/>
        </w:rPr>
        <w:t>Management</w:t>
      </w:r>
      <w:proofErr w:type="spellEnd"/>
      <w:r w:rsidRPr="00563C73">
        <w:rPr>
          <w:rFonts w:ascii="Sylfaen" w:hAnsi="Sylfaen" w:cs="Sylfaen"/>
          <w:sz w:val="24"/>
          <w:szCs w:val="24"/>
          <w:lang w:val="hy-AM" w:eastAsia="zh-CN"/>
        </w:rPr>
        <w:t xml:space="preserve"> Outlook, Համաշխարհային մակարդակով թափոնների կառավարման քաղաքական, տեխնո</w:t>
      </w:r>
      <w:r w:rsidRPr="00563C73">
        <w:rPr>
          <w:rFonts w:ascii="Sylfaen" w:hAnsi="Sylfaen" w:cs="Sylfaen"/>
          <w:sz w:val="24"/>
          <w:szCs w:val="24"/>
          <w:lang w:val="hy-AM" w:eastAsia="zh-CN"/>
        </w:rPr>
        <w:softHyphen/>
        <w:t>լոգիական և ինստիտուցիոնալ մոտեցումների վերլուծություն։- [</w:t>
      </w:r>
      <w:hyperlink r:id="rId15" w:history="1">
        <w:r w:rsidRPr="00563C73">
          <w:rPr>
            <w:rStyle w:val="Hyperlink"/>
            <w:rFonts w:ascii="Sylfaen" w:hAnsi="Sylfaen" w:cs="Sylfaen"/>
            <w:sz w:val="24"/>
            <w:szCs w:val="24"/>
            <w:lang w:val="hy-AM" w:eastAsia="zh-CN"/>
          </w:rPr>
          <w:t>https://www.unep.org/resources/report/global-waste-management-outlook</w:t>
        </w:r>
      </w:hyperlink>
      <w:r w:rsidRPr="00563C73">
        <w:rPr>
          <w:rFonts w:ascii="Sylfaen" w:hAnsi="Sylfaen" w:cs="Sylfaen"/>
          <w:sz w:val="24"/>
          <w:szCs w:val="24"/>
          <w:lang w:val="hy-AM" w:eastAsia="zh-CN"/>
        </w:rPr>
        <w:t>]:</w:t>
      </w:r>
    </w:p>
    <w:p w:rsidR="0068536F" w:rsidRPr="006867B4" w:rsidRDefault="0068536F" w:rsidP="0068536F">
      <w:pPr>
        <w:spacing w:before="80" w:after="160" w:line="259" w:lineRule="auto"/>
        <w:rPr>
          <w:rFonts w:ascii="Sylfaen" w:hAnsi="Sylfaen"/>
          <w:color w:val="26282A"/>
          <w:sz w:val="24"/>
          <w:szCs w:val="24"/>
          <w:lang w:val="hy-AM"/>
        </w:rPr>
      </w:pPr>
    </w:p>
    <w:p w:rsidR="0068536F" w:rsidRPr="00A6450C" w:rsidRDefault="0068536F" w:rsidP="0068536F">
      <w:pPr>
        <w:pStyle w:val="ListParagraph"/>
        <w:spacing w:before="80" w:after="160" w:line="259" w:lineRule="auto"/>
        <w:ind w:left="567"/>
        <w:contextualSpacing w:val="0"/>
        <w:rPr>
          <w:rFonts w:ascii="Sylfaen" w:hAnsi="Sylfaen"/>
          <w:color w:val="26282A"/>
          <w:sz w:val="24"/>
          <w:szCs w:val="24"/>
          <w:lang w:val="hy-AM"/>
        </w:rPr>
      </w:pPr>
    </w:p>
    <w:sectPr w:rsidR="0068536F" w:rsidRPr="00A6450C" w:rsidSect="0048425D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25549"/>
    <w:multiLevelType w:val="hybridMultilevel"/>
    <w:tmpl w:val="3298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C0654"/>
    <w:multiLevelType w:val="hybridMultilevel"/>
    <w:tmpl w:val="F536A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3EF7"/>
    <w:multiLevelType w:val="hybridMultilevel"/>
    <w:tmpl w:val="86F010A8"/>
    <w:lvl w:ilvl="0" w:tplc="525614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F5AF8"/>
    <w:multiLevelType w:val="hybridMultilevel"/>
    <w:tmpl w:val="5DE69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A2A2A"/>
    <w:multiLevelType w:val="hybridMultilevel"/>
    <w:tmpl w:val="86F010A8"/>
    <w:lvl w:ilvl="0" w:tplc="525614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21675"/>
    <w:multiLevelType w:val="hybridMultilevel"/>
    <w:tmpl w:val="7004C5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CC"/>
    <w:rsid w:val="00064ECF"/>
    <w:rsid w:val="000B77FC"/>
    <w:rsid w:val="000D606C"/>
    <w:rsid w:val="000E5C54"/>
    <w:rsid w:val="000E5FBA"/>
    <w:rsid w:val="00166C34"/>
    <w:rsid w:val="00212C14"/>
    <w:rsid w:val="002154E8"/>
    <w:rsid w:val="002557EB"/>
    <w:rsid w:val="002E7693"/>
    <w:rsid w:val="00362678"/>
    <w:rsid w:val="004267A3"/>
    <w:rsid w:val="0048425D"/>
    <w:rsid w:val="00507A3A"/>
    <w:rsid w:val="0051457B"/>
    <w:rsid w:val="00566777"/>
    <w:rsid w:val="00584B89"/>
    <w:rsid w:val="005A7839"/>
    <w:rsid w:val="0068536F"/>
    <w:rsid w:val="007C1652"/>
    <w:rsid w:val="008243AF"/>
    <w:rsid w:val="00836FCE"/>
    <w:rsid w:val="008B3606"/>
    <w:rsid w:val="008F6632"/>
    <w:rsid w:val="00A15CF7"/>
    <w:rsid w:val="00A21CC8"/>
    <w:rsid w:val="00A42FCC"/>
    <w:rsid w:val="00A6450C"/>
    <w:rsid w:val="00A85951"/>
    <w:rsid w:val="00AE2F60"/>
    <w:rsid w:val="00B769B8"/>
    <w:rsid w:val="00C20ACB"/>
    <w:rsid w:val="00D50AE3"/>
    <w:rsid w:val="00DC0FD4"/>
    <w:rsid w:val="00DF4144"/>
    <w:rsid w:val="00E248A5"/>
    <w:rsid w:val="00E524E8"/>
    <w:rsid w:val="00EF77C2"/>
    <w:rsid w:val="00F2112E"/>
    <w:rsid w:val="00F87506"/>
    <w:rsid w:val="00FA0955"/>
    <w:rsid w:val="00FB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5B6CCA-2A16-46C1-B411-9263D121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42FCC"/>
    <w:pPr>
      <w:ind w:left="720"/>
      <w:contextualSpacing/>
    </w:pPr>
  </w:style>
  <w:style w:type="table" w:styleId="TableGrid">
    <w:name w:val="Table Grid"/>
    <w:basedOn w:val="TableNormal"/>
    <w:uiPriority w:val="39"/>
    <w:rsid w:val="0083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4B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CC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A0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685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x-I_FNdzfA" TargetMode="External"/><Relationship Id="rId13" Type="http://schemas.openxmlformats.org/officeDocument/2006/relationships/hyperlink" Target="https://www.youtube.com/watch?v=aJ3qoQA2t9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5SPKIzmyc4" TargetMode="External"/><Relationship Id="rId12" Type="http://schemas.openxmlformats.org/officeDocument/2006/relationships/hyperlink" Target="https://www.youtube.com/watch?v=YtAUcn0aa8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I1WGDuxXiU" TargetMode="External"/><Relationship Id="rId11" Type="http://schemas.openxmlformats.org/officeDocument/2006/relationships/hyperlink" Target="https://www.youtube.com/watch?v=BZRj0EsCs_w" TargetMode="External"/><Relationship Id="rId5" Type="http://schemas.openxmlformats.org/officeDocument/2006/relationships/hyperlink" Target="https://www.youtube.com/watch?v=Y9OnEusU28E" TargetMode="External"/><Relationship Id="rId15" Type="http://schemas.openxmlformats.org/officeDocument/2006/relationships/hyperlink" Target="https://www.unep.org/resources/report/global-waste-management-outlook" TargetMode="External"/><Relationship Id="rId10" Type="http://schemas.openxmlformats.org/officeDocument/2006/relationships/hyperlink" Target="https://www.youtube.com/watch?v=XHeiIpjexz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Qn6q6af_DE" TargetMode="External"/><Relationship Id="rId14" Type="http://schemas.openxmlformats.org/officeDocument/2006/relationships/hyperlink" Target="https://www.fao.org/documents/card/en/c/I9183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Sahakyan</dc:creator>
  <cp:keywords/>
  <dc:description/>
  <cp:lastModifiedBy>user</cp:lastModifiedBy>
  <cp:revision>27</cp:revision>
  <cp:lastPrinted>2024-07-12T11:16:00Z</cp:lastPrinted>
  <dcterms:created xsi:type="dcterms:W3CDTF">2024-06-14T11:21:00Z</dcterms:created>
  <dcterms:modified xsi:type="dcterms:W3CDTF">2026-05-26T06:17:00Z</dcterms:modified>
</cp:coreProperties>
</file>