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5C55A" w14:textId="337EC86E" w:rsidR="007A7284" w:rsidRPr="00A61895" w:rsidRDefault="007A7284" w:rsidP="00A61895">
      <w:pPr>
        <w:tabs>
          <w:tab w:val="left" w:pos="426"/>
        </w:tabs>
        <w:spacing w:line="276" w:lineRule="auto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A61895">
        <w:rPr>
          <w:rFonts w:ascii="GHEA Grapalat" w:hAnsi="GHEA Grapalat" w:cs="Arial"/>
          <w:b/>
          <w:color w:val="000000" w:themeColor="text1"/>
          <w:lang w:val="hy-AM"/>
        </w:rPr>
        <w:t>ԳՐԱԿԱՆՈՒԹՅԱՆ ՑԱՆԿ</w:t>
      </w:r>
    </w:p>
    <w:p w14:paraId="22D33514" w14:textId="77777777" w:rsidR="000977B6" w:rsidRPr="00A61895" w:rsidRDefault="000977B6" w:rsidP="000977B6">
      <w:pPr>
        <w:pStyle w:val="ListParagraph"/>
        <w:tabs>
          <w:tab w:val="left" w:pos="426"/>
        </w:tabs>
        <w:spacing w:line="276" w:lineRule="auto"/>
        <w:jc w:val="center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</w:p>
    <w:p w14:paraId="5D70CA29" w14:textId="77777777" w:rsidR="007A7284" w:rsidRPr="00A61895" w:rsidRDefault="007A7284" w:rsidP="007A7284">
      <w:pPr>
        <w:pStyle w:val="ListParagraph"/>
        <w:numPr>
          <w:ilvl w:val="0"/>
          <w:numId w:val="13"/>
        </w:numPr>
        <w:ind w:left="426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61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hy-AM"/>
        </w:rPr>
        <w:t>«</w:t>
      </w:r>
      <w:r w:rsidRPr="00A618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Գծագրություն</w:t>
      </w:r>
      <w:r w:rsidRPr="00A61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hy-AM"/>
        </w:rPr>
        <w:t>»</w:t>
      </w:r>
      <w:r w:rsidRPr="00A618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առարկայից ընդունելության քննությանը նախապատրաստվելու ուղեցույց: Մեթոդական ցուցումներ և խնդիրների ժողովածու/ՀՀ ԿԳՆ; ՃՇՀԱՀ; կազմ.՝ Կ. Սողոմոնյան, Մ. Պողոսյան, Է. Հակոբյան, Կ. Բունիաթյան, Ա. Գրիգորյան, Լ. Պապյան.- Եր.: ՃՇՀԱՀ, 2018-122 էջ:</w:t>
      </w:r>
    </w:p>
    <w:p w14:paraId="4B087723" w14:textId="3943787F" w:rsidR="007A7284" w:rsidRPr="00A61895" w:rsidRDefault="007A7284" w:rsidP="007A7284">
      <w:pPr>
        <w:pStyle w:val="ListParagraph"/>
        <w:numPr>
          <w:ilvl w:val="0"/>
          <w:numId w:val="13"/>
        </w:numPr>
        <w:ind w:left="426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61895">
        <w:rPr>
          <w:rFonts w:ascii="GHEA Grapalat" w:hAnsi="GHEA Grapalat"/>
          <w:color w:val="000000" w:themeColor="text1"/>
          <w:sz w:val="22"/>
          <w:szCs w:val="22"/>
          <w:lang w:val="hy-AM"/>
        </w:rPr>
        <w:t>Սողոմոնյան Կ.Հ., Արամյան Լ.Մ. Գծագրություն։ - Երևան,</w:t>
      </w:r>
      <w:r w:rsidRPr="00A61895">
        <w:rPr>
          <w:rFonts w:ascii="GHEA Grapalat" w:hAnsi="GHEA Grapalat" w:cs="Tahoma"/>
          <w:color w:val="000000" w:themeColor="text1"/>
          <w:sz w:val="22"/>
          <w:szCs w:val="22"/>
          <w:shd w:val="clear" w:color="auto" w:fill="FFFFFF"/>
          <w:lang w:val="hy-AM"/>
        </w:rPr>
        <w:t xml:space="preserve"> Աստղիկ գրատուն,</w:t>
      </w:r>
      <w:r w:rsidR="00F80A6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2001թ., 67 էջ:</w:t>
      </w:r>
    </w:p>
    <w:p w14:paraId="1ECF574D" w14:textId="77777777" w:rsidR="007A7284" w:rsidRPr="00A61895" w:rsidRDefault="007A7284" w:rsidP="007A7284">
      <w:pPr>
        <w:pStyle w:val="ListParagraph"/>
        <w:numPr>
          <w:ilvl w:val="0"/>
          <w:numId w:val="13"/>
        </w:numPr>
        <w:ind w:left="426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618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Խուդոյան Գ.Ս. Գծագրություն: Գծագրական երկրաչափության հիմունքներով: Ուսումնական ձեռնարկ /Գ. Ս. Խուդոյան, Ա.Ա. Պողոսյան.-Եր.: Կրթության ազգային ինստիտուտ, 2017.-240 էջ:</w:t>
      </w:r>
    </w:p>
    <w:p w14:paraId="1354F9CB" w14:textId="77777777" w:rsidR="007A7284" w:rsidRPr="00A61895" w:rsidRDefault="007A7284" w:rsidP="007A7284">
      <w:pPr>
        <w:pStyle w:val="ListParagraph"/>
        <w:numPr>
          <w:ilvl w:val="0"/>
          <w:numId w:val="13"/>
        </w:numPr>
        <w:spacing w:line="360" w:lineRule="auto"/>
        <w:ind w:left="426"/>
        <w:jc w:val="both"/>
        <w:rPr>
          <w:rFonts w:ascii="GHEA Grapalat" w:hAnsi="GHEA Grapalat" w:cs="Times Armenian"/>
          <w:b/>
          <w:color w:val="000000" w:themeColor="text1"/>
          <w:sz w:val="22"/>
          <w:szCs w:val="22"/>
          <w:lang w:val="hy-AM"/>
        </w:rPr>
      </w:pPr>
      <w:r w:rsidRPr="00A61895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Սողոմոնյան Կ. Հ. Ճարտարագիտական գրաֆիկա: Երևան, 1997թ.:</w:t>
      </w:r>
    </w:p>
    <w:p w14:paraId="3DFFABE6" w14:textId="6C727793" w:rsidR="007A7284" w:rsidRPr="00A61895" w:rsidRDefault="007A7284" w:rsidP="007A7284">
      <w:pPr>
        <w:pStyle w:val="ListParagraph"/>
        <w:numPr>
          <w:ilvl w:val="0"/>
          <w:numId w:val="13"/>
        </w:numPr>
        <w:spacing w:line="360" w:lineRule="auto"/>
        <w:ind w:left="426"/>
        <w:jc w:val="both"/>
        <w:rPr>
          <w:rFonts w:ascii="GHEA Grapalat" w:hAnsi="GHEA Grapalat" w:cs="Times Armenian"/>
          <w:b/>
          <w:color w:val="000000" w:themeColor="text1"/>
          <w:sz w:val="22"/>
          <w:szCs w:val="22"/>
          <w:lang w:val="hy-AM"/>
        </w:rPr>
      </w:pPr>
      <w:r w:rsidRPr="00A61895">
        <w:rPr>
          <w:rFonts w:ascii="GHEA Grapalat" w:hAnsi="GHEA Grapalat"/>
          <w:color w:val="000000" w:themeColor="text1"/>
          <w:sz w:val="22"/>
          <w:szCs w:val="22"/>
        </w:rPr>
        <w:t>А. И. Чекмарев Инженерная графика. Справочные материалы. – М. Владос, 2004г</w:t>
      </w:r>
      <w:r w:rsidR="00F80A63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bookmarkStart w:id="0" w:name="_GoBack"/>
      <w:bookmarkEnd w:id="0"/>
    </w:p>
    <w:p w14:paraId="14727784" w14:textId="77777777" w:rsidR="007A7284" w:rsidRPr="00A61895" w:rsidRDefault="007A7284" w:rsidP="007A7284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GHEA Grapalat" w:hAnsi="GHEA Grapalat"/>
          <w:color w:val="000000" w:themeColor="text1"/>
          <w:lang w:val="ru-RU"/>
        </w:rPr>
      </w:pPr>
      <w:r w:rsidRPr="00A61895">
        <w:rPr>
          <w:rFonts w:ascii="GHEA Grapalat" w:hAnsi="GHEA Grapalat"/>
          <w:color w:val="000000" w:themeColor="text1"/>
          <w:lang w:val="ru-RU"/>
        </w:rPr>
        <w:t>Л.В. Бушман и др. ИНЖЕНЕРНАЯ ГРАФИКА. 2001г.</w:t>
      </w:r>
      <w:r w:rsidRPr="00A61895">
        <w:rPr>
          <w:rFonts w:ascii="Calibri" w:hAnsi="Calibri" w:cs="Calibri"/>
          <w:color w:val="000000" w:themeColor="text1"/>
          <w:lang w:val="ru-RU"/>
        </w:rPr>
        <w:t> </w:t>
      </w:r>
    </w:p>
    <w:p w14:paraId="065FB815" w14:textId="77777777" w:rsidR="007A7284" w:rsidRPr="00A61895" w:rsidRDefault="007A7284" w:rsidP="007A7284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GHEA Grapalat" w:hAnsi="GHEA Grapalat"/>
          <w:color w:val="000000" w:themeColor="text1"/>
          <w:lang w:val="ru-RU"/>
        </w:rPr>
      </w:pPr>
      <w:r w:rsidRPr="00A61895">
        <w:rPr>
          <w:rFonts w:ascii="GHEA Grapalat" w:hAnsi="GHEA Grapalat"/>
          <w:color w:val="000000" w:themeColor="text1"/>
          <w:lang w:val="ru-RU"/>
        </w:rPr>
        <w:t xml:space="preserve">А. А. Чекмарев Инженерная графика. – М.: Высшая школа, 2000г. </w:t>
      </w:r>
    </w:p>
    <w:p w14:paraId="78BACCBB" w14:textId="77777777" w:rsidR="00610F7D" w:rsidRPr="00A61895" w:rsidRDefault="00610F7D" w:rsidP="00E5268C">
      <w:pPr>
        <w:tabs>
          <w:tab w:val="left" w:pos="426"/>
        </w:tabs>
        <w:spacing w:line="276" w:lineRule="auto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sectPr w:rsidR="00610F7D" w:rsidRPr="00A61895" w:rsidSect="0030219D">
      <w:pgSz w:w="12240" w:h="15840"/>
      <w:pgMar w:top="851" w:right="1469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0F9FC" w14:textId="77777777" w:rsidR="00EC0AF3" w:rsidRDefault="00EC0AF3" w:rsidP="00C50ACF">
      <w:pPr>
        <w:spacing w:after="0" w:line="240" w:lineRule="auto"/>
      </w:pPr>
      <w:r>
        <w:separator/>
      </w:r>
    </w:p>
  </w:endnote>
  <w:endnote w:type="continuationSeparator" w:id="0">
    <w:p w14:paraId="3A56964C" w14:textId="77777777" w:rsidR="00EC0AF3" w:rsidRDefault="00EC0AF3" w:rsidP="00C5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F46D" w14:textId="77777777" w:rsidR="00EC0AF3" w:rsidRDefault="00EC0AF3" w:rsidP="00C50ACF">
      <w:pPr>
        <w:spacing w:after="0" w:line="240" w:lineRule="auto"/>
      </w:pPr>
      <w:r>
        <w:separator/>
      </w:r>
    </w:p>
  </w:footnote>
  <w:footnote w:type="continuationSeparator" w:id="0">
    <w:p w14:paraId="16B52EBD" w14:textId="77777777" w:rsidR="00EC0AF3" w:rsidRDefault="00EC0AF3" w:rsidP="00C50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17887"/>
    <w:multiLevelType w:val="hybridMultilevel"/>
    <w:tmpl w:val="835C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63898"/>
    <w:multiLevelType w:val="hybridMultilevel"/>
    <w:tmpl w:val="9E409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3877"/>
    <w:multiLevelType w:val="hybridMultilevel"/>
    <w:tmpl w:val="1E8C4DB6"/>
    <w:lvl w:ilvl="0" w:tplc="8D0C8F94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533A7"/>
    <w:multiLevelType w:val="multilevel"/>
    <w:tmpl w:val="FF585D6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6FE1118"/>
    <w:multiLevelType w:val="hybridMultilevel"/>
    <w:tmpl w:val="FBC6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72C1C"/>
    <w:multiLevelType w:val="hybridMultilevel"/>
    <w:tmpl w:val="B038E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3155C"/>
    <w:multiLevelType w:val="hybridMultilevel"/>
    <w:tmpl w:val="F286AEA4"/>
    <w:lvl w:ilvl="0" w:tplc="44E2E6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01211"/>
    <w:multiLevelType w:val="hybridMultilevel"/>
    <w:tmpl w:val="66B48150"/>
    <w:lvl w:ilvl="0" w:tplc="27D8E672">
      <w:start w:val="1"/>
      <w:numFmt w:val="decimal"/>
      <w:lvlText w:val="%1."/>
      <w:lvlJc w:val="left"/>
      <w:pPr>
        <w:ind w:left="720" w:hanging="360"/>
      </w:pPr>
      <w:rPr>
        <w:rFonts w:ascii="Sylfaen" w:hAnsi="Sylfaen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A1F29"/>
    <w:multiLevelType w:val="hybridMultilevel"/>
    <w:tmpl w:val="2BDAC56C"/>
    <w:lvl w:ilvl="0" w:tplc="5BB80F9C">
      <w:start w:val="1"/>
      <w:numFmt w:val="bullet"/>
      <w:lvlText w:val="•"/>
      <w:lvlJc w:val="left"/>
      <w:pPr>
        <w:ind w:left="2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229F0">
      <w:start w:val="1"/>
      <w:numFmt w:val="bullet"/>
      <w:lvlText w:val="o"/>
      <w:lvlJc w:val="left"/>
      <w:pPr>
        <w:ind w:left="3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C42C2">
      <w:start w:val="1"/>
      <w:numFmt w:val="bullet"/>
      <w:lvlText w:val="▪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CD0BA">
      <w:start w:val="1"/>
      <w:numFmt w:val="bullet"/>
      <w:lvlText w:val="•"/>
      <w:lvlJc w:val="left"/>
      <w:pPr>
        <w:ind w:left="4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22298">
      <w:start w:val="1"/>
      <w:numFmt w:val="bullet"/>
      <w:lvlText w:val="o"/>
      <w:lvlJc w:val="left"/>
      <w:pPr>
        <w:ind w:left="5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A13E6">
      <w:start w:val="1"/>
      <w:numFmt w:val="bullet"/>
      <w:lvlText w:val="▪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370">
      <w:start w:val="1"/>
      <w:numFmt w:val="bullet"/>
      <w:lvlText w:val="•"/>
      <w:lvlJc w:val="left"/>
      <w:pPr>
        <w:ind w:left="6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AD6D2">
      <w:start w:val="1"/>
      <w:numFmt w:val="bullet"/>
      <w:lvlText w:val="o"/>
      <w:lvlJc w:val="left"/>
      <w:pPr>
        <w:ind w:left="7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CB5FE">
      <w:start w:val="1"/>
      <w:numFmt w:val="bullet"/>
      <w:lvlText w:val="▪"/>
      <w:lvlJc w:val="left"/>
      <w:pPr>
        <w:ind w:left="8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921DA5"/>
    <w:multiLevelType w:val="multilevel"/>
    <w:tmpl w:val="2B129B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9066564"/>
    <w:multiLevelType w:val="hybridMultilevel"/>
    <w:tmpl w:val="E61A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A2529"/>
    <w:multiLevelType w:val="hybridMultilevel"/>
    <w:tmpl w:val="818ECD9E"/>
    <w:lvl w:ilvl="0" w:tplc="5C022F66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11384"/>
    <w:multiLevelType w:val="hybridMultilevel"/>
    <w:tmpl w:val="858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D7403"/>
    <w:multiLevelType w:val="multilevel"/>
    <w:tmpl w:val="C6762112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6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C6"/>
    <w:rsid w:val="0000419F"/>
    <w:rsid w:val="000121BD"/>
    <w:rsid w:val="00013194"/>
    <w:rsid w:val="00016C92"/>
    <w:rsid w:val="00044156"/>
    <w:rsid w:val="00082D45"/>
    <w:rsid w:val="000977B6"/>
    <w:rsid w:val="000B5453"/>
    <w:rsid w:val="000D1A2B"/>
    <w:rsid w:val="000F57F6"/>
    <w:rsid w:val="00100A42"/>
    <w:rsid w:val="00146766"/>
    <w:rsid w:val="001514BE"/>
    <w:rsid w:val="0016754F"/>
    <w:rsid w:val="00187EE1"/>
    <w:rsid w:val="00194094"/>
    <w:rsid w:val="001C2249"/>
    <w:rsid w:val="001E5171"/>
    <w:rsid w:val="00207E48"/>
    <w:rsid w:val="00216F50"/>
    <w:rsid w:val="00225D0C"/>
    <w:rsid w:val="002336A2"/>
    <w:rsid w:val="002358B8"/>
    <w:rsid w:val="00246F9C"/>
    <w:rsid w:val="0025407E"/>
    <w:rsid w:val="002661DC"/>
    <w:rsid w:val="00273E31"/>
    <w:rsid w:val="002A02FC"/>
    <w:rsid w:val="002B4ABC"/>
    <w:rsid w:val="002C16E5"/>
    <w:rsid w:val="002E702D"/>
    <w:rsid w:val="002E75C9"/>
    <w:rsid w:val="002F4E66"/>
    <w:rsid w:val="0030219D"/>
    <w:rsid w:val="00303DCD"/>
    <w:rsid w:val="003240F1"/>
    <w:rsid w:val="003551FA"/>
    <w:rsid w:val="003B4E31"/>
    <w:rsid w:val="003D609A"/>
    <w:rsid w:val="00413FE4"/>
    <w:rsid w:val="0043141E"/>
    <w:rsid w:val="00451E6D"/>
    <w:rsid w:val="00475E96"/>
    <w:rsid w:val="00482CBA"/>
    <w:rsid w:val="00486D65"/>
    <w:rsid w:val="004A2EC7"/>
    <w:rsid w:val="004C52A8"/>
    <w:rsid w:val="00514494"/>
    <w:rsid w:val="00531320"/>
    <w:rsid w:val="00535BFD"/>
    <w:rsid w:val="00543C59"/>
    <w:rsid w:val="00547A4E"/>
    <w:rsid w:val="005A47F9"/>
    <w:rsid w:val="005B3DF1"/>
    <w:rsid w:val="005B6D64"/>
    <w:rsid w:val="005D5103"/>
    <w:rsid w:val="00610F7D"/>
    <w:rsid w:val="00632A85"/>
    <w:rsid w:val="00635A9C"/>
    <w:rsid w:val="00661EAC"/>
    <w:rsid w:val="0067298C"/>
    <w:rsid w:val="00672E24"/>
    <w:rsid w:val="0069199F"/>
    <w:rsid w:val="006A75E9"/>
    <w:rsid w:val="006E33C5"/>
    <w:rsid w:val="006E6369"/>
    <w:rsid w:val="006F2DB0"/>
    <w:rsid w:val="007075F9"/>
    <w:rsid w:val="007209A8"/>
    <w:rsid w:val="0072553A"/>
    <w:rsid w:val="00747527"/>
    <w:rsid w:val="007525DC"/>
    <w:rsid w:val="00760575"/>
    <w:rsid w:val="0079089B"/>
    <w:rsid w:val="007A7284"/>
    <w:rsid w:val="007B50AF"/>
    <w:rsid w:val="007B66E5"/>
    <w:rsid w:val="007B7FB0"/>
    <w:rsid w:val="007C1E46"/>
    <w:rsid w:val="007C7468"/>
    <w:rsid w:val="007C7D8C"/>
    <w:rsid w:val="007D7F6C"/>
    <w:rsid w:val="007E40E9"/>
    <w:rsid w:val="007F3945"/>
    <w:rsid w:val="007F6014"/>
    <w:rsid w:val="008203B8"/>
    <w:rsid w:val="00881B6D"/>
    <w:rsid w:val="008A109D"/>
    <w:rsid w:val="00906B90"/>
    <w:rsid w:val="009159F6"/>
    <w:rsid w:val="009208DC"/>
    <w:rsid w:val="0094728A"/>
    <w:rsid w:val="00957071"/>
    <w:rsid w:val="00960735"/>
    <w:rsid w:val="00982EE7"/>
    <w:rsid w:val="00996850"/>
    <w:rsid w:val="009A64F1"/>
    <w:rsid w:val="009B25B2"/>
    <w:rsid w:val="009C6B14"/>
    <w:rsid w:val="009E59CE"/>
    <w:rsid w:val="00A0710E"/>
    <w:rsid w:val="00A305AF"/>
    <w:rsid w:val="00A61895"/>
    <w:rsid w:val="00A70839"/>
    <w:rsid w:val="00AA47B9"/>
    <w:rsid w:val="00AB4006"/>
    <w:rsid w:val="00AB5A2C"/>
    <w:rsid w:val="00AC192F"/>
    <w:rsid w:val="00AC7BD9"/>
    <w:rsid w:val="00AD2D71"/>
    <w:rsid w:val="00B10827"/>
    <w:rsid w:val="00B31F3D"/>
    <w:rsid w:val="00B706F0"/>
    <w:rsid w:val="00B72926"/>
    <w:rsid w:val="00B83135"/>
    <w:rsid w:val="00B91AC0"/>
    <w:rsid w:val="00B9683F"/>
    <w:rsid w:val="00B973D2"/>
    <w:rsid w:val="00BA084C"/>
    <w:rsid w:val="00C12135"/>
    <w:rsid w:val="00C36C13"/>
    <w:rsid w:val="00C40166"/>
    <w:rsid w:val="00C50ACF"/>
    <w:rsid w:val="00C57933"/>
    <w:rsid w:val="00C84B4B"/>
    <w:rsid w:val="00CB2914"/>
    <w:rsid w:val="00CC2ED5"/>
    <w:rsid w:val="00CD3E28"/>
    <w:rsid w:val="00CD4A97"/>
    <w:rsid w:val="00CE5A8E"/>
    <w:rsid w:val="00CE7F95"/>
    <w:rsid w:val="00CF5623"/>
    <w:rsid w:val="00D23E34"/>
    <w:rsid w:val="00D33A93"/>
    <w:rsid w:val="00D442D1"/>
    <w:rsid w:val="00D47F9F"/>
    <w:rsid w:val="00D606C6"/>
    <w:rsid w:val="00D73826"/>
    <w:rsid w:val="00D7473F"/>
    <w:rsid w:val="00DC446E"/>
    <w:rsid w:val="00DF3B96"/>
    <w:rsid w:val="00DF4CB9"/>
    <w:rsid w:val="00E5268C"/>
    <w:rsid w:val="00E70CDF"/>
    <w:rsid w:val="00E81A9F"/>
    <w:rsid w:val="00E873C5"/>
    <w:rsid w:val="00EA4674"/>
    <w:rsid w:val="00EC0AF3"/>
    <w:rsid w:val="00EC37E6"/>
    <w:rsid w:val="00EC5F14"/>
    <w:rsid w:val="00EE0F9D"/>
    <w:rsid w:val="00EF1255"/>
    <w:rsid w:val="00F10DD1"/>
    <w:rsid w:val="00F22342"/>
    <w:rsid w:val="00F4460E"/>
    <w:rsid w:val="00F457E3"/>
    <w:rsid w:val="00F80A63"/>
    <w:rsid w:val="00FA0A5B"/>
    <w:rsid w:val="00FB03FC"/>
    <w:rsid w:val="00FD067C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F60D"/>
  <w15:chartTrackingRefBased/>
  <w15:docId w15:val="{B3482427-5563-46C0-A720-A4D00597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6C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5B3DF1"/>
    <w:pPr>
      <w:widowControl w:val="0"/>
      <w:autoSpaceDE w:val="0"/>
      <w:autoSpaceDN w:val="0"/>
      <w:spacing w:after="0" w:line="240" w:lineRule="auto"/>
      <w:ind w:left="110"/>
    </w:pPr>
    <w:rPr>
      <w:rFonts w:ascii="Sylfaen" w:eastAsia="Sylfaen" w:hAnsi="Sylfaen" w:cs="Sylfaen"/>
    </w:rPr>
  </w:style>
  <w:style w:type="paragraph" w:styleId="BodyTextIndent">
    <w:name w:val="Body Text Indent"/>
    <w:basedOn w:val="Normal"/>
    <w:link w:val="BodyTextIndentChar"/>
    <w:unhideWhenUsed/>
    <w:rsid w:val="005B3DF1"/>
    <w:pPr>
      <w:spacing w:after="0" w:line="360" w:lineRule="auto"/>
      <w:ind w:firstLine="851"/>
      <w:jc w:val="both"/>
    </w:pPr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rsid w:val="005B3DF1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customStyle="1" w:styleId="Standard">
    <w:name w:val="Standard"/>
    <w:rsid w:val="005B3DF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C50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CF"/>
  </w:style>
  <w:style w:type="paragraph" w:styleId="Footer">
    <w:name w:val="footer"/>
    <w:basedOn w:val="Normal"/>
    <w:link w:val="FooterChar"/>
    <w:uiPriority w:val="99"/>
    <w:unhideWhenUsed/>
    <w:rsid w:val="00C50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CF"/>
  </w:style>
  <w:style w:type="character" w:styleId="Hyperlink">
    <w:name w:val="Hyperlink"/>
    <w:uiPriority w:val="99"/>
    <w:semiHidden/>
    <w:unhideWhenUsed/>
    <w:rsid w:val="007525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Ghazaryan</dc:creator>
  <cp:keywords/>
  <dc:description/>
  <cp:lastModifiedBy>Bella Khachatryan</cp:lastModifiedBy>
  <cp:revision>116</cp:revision>
  <cp:lastPrinted>2025-04-22T06:09:00Z</cp:lastPrinted>
  <dcterms:created xsi:type="dcterms:W3CDTF">2024-12-20T06:19:00Z</dcterms:created>
  <dcterms:modified xsi:type="dcterms:W3CDTF">2025-10-29T06:12:00Z</dcterms:modified>
</cp:coreProperties>
</file>