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EB2" w:rsidRPr="00C37BB4" w:rsidRDefault="00077394" w:rsidP="0095093B">
      <w:pPr>
        <w:spacing w:after="23"/>
        <w:rPr>
          <w:lang w:val="fr-FR"/>
        </w:rPr>
      </w:pPr>
      <w:r w:rsidRPr="00C37BB4">
        <w:rPr>
          <w:b/>
          <w:sz w:val="27"/>
          <w:lang w:val="fr-FR"/>
        </w:rPr>
        <w:t xml:space="preserve"> </w:t>
      </w:r>
    </w:p>
    <w:p w:rsidR="00356EB2" w:rsidRPr="00C37BB4" w:rsidRDefault="00077394">
      <w:pPr>
        <w:spacing w:after="44"/>
        <w:ind w:left="2666"/>
        <w:jc w:val="center"/>
        <w:rPr>
          <w:lang w:val="fr-FR"/>
        </w:rPr>
      </w:pPr>
      <w:r w:rsidRPr="00C37BB4">
        <w:rPr>
          <w:b/>
          <w:sz w:val="27"/>
          <w:lang w:val="fr-FR"/>
        </w:rPr>
        <w:t xml:space="preserve"> </w:t>
      </w:r>
    </w:p>
    <w:p w:rsidR="0095093B" w:rsidRPr="00C37BB4" w:rsidRDefault="0095093B" w:rsidP="0095093B">
      <w:pPr>
        <w:pStyle w:val="Heading1"/>
        <w:ind w:right="-15"/>
        <w:rPr>
          <w:lang w:val="fr-FR"/>
        </w:rPr>
      </w:pPr>
      <w:r w:rsidRPr="00C37BB4">
        <w:rPr>
          <w:lang w:val="fr-FR"/>
        </w:rPr>
        <w:t>FACULTÉDE CONSTRUCTION</w:t>
      </w:r>
    </w:p>
    <w:p w:rsidR="00356EB2" w:rsidRPr="00C37BB4" w:rsidRDefault="0095093B" w:rsidP="0095093B">
      <w:pPr>
        <w:pStyle w:val="Heading1"/>
        <w:ind w:right="-15"/>
        <w:rPr>
          <w:lang w:val="fr-FR"/>
        </w:rPr>
      </w:pPr>
      <w:r w:rsidRPr="00C37BB4">
        <w:rPr>
          <w:lang w:val="fr-FR"/>
        </w:rPr>
        <w:t>LICENCE À PLEIN TEMPS</w:t>
      </w:r>
    </w:p>
    <w:p w:rsidR="00356EB2" w:rsidRPr="00C37BB4" w:rsidRDefault="00356EB2" w:rsidP="0095093B">
      <w:pPr>
        <w:spacing w:after="23"/>
        <w:jc w:val="right"/>
        <w:rPr>
          <w:lang w:val="fr-FR"/>
        </w:rPr>
      </w:pPr>
    </w:p>
    <w:p w:rsidR="00356EB2" w:rsidRPr="00C37BB4" w:rsidRDefault="00077394">
      <w:pPr>
        <w:spacing w:after="48"/>
        <w:rPr>
          <w:lang w:val="fr-FR"/>
        </w:rPr>
      </w:pPr>
      <w:r w:rsidRPr="00C37BB4">
        <w:rPr>
          <w:b/>
          <w:sz w:val="27"/>
          <w:lang w:val="fr-FR"/>
        </w:rPr>
        <w:t xml:space="preserve"> </w:t>
      </w:r>
    </w:p>
    <w:p w:rsidR="00356EB2" w:rsidRDefault="00077394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7"/>
        </w:rPr>
        <w:t>1</w:t>
      </w:r>
      <w:r w:rsidR="0095093B">
        <w:rPr>
          <w:rFonts w:ascii="Times New Roman" w:eastAsia="Times New Roman" w:hAnsi="Times New Roman" w:cs="Times New Roman"/>
          <w:sz w:val="27"/>
        </w:rPr>
        <w:t xml:space="preserve"> </w:t>
      </w:r>
      <w:proofErr w:type="spellStart"/>
      <w:r w:rsidR="0095093B">
        <w:rPr>
          <w:rFonts w:ascii="Times New Roman" w:eastAsia="Times New Roman" w:hAnsi="Times New Roman" w:cs="Times New Roman"/>
          <w:sz w:val="27"/>
        </w:rPr>
        <w:t>année</w:t>
      </w:r>
      <w:proofErr w:type="spellEnd"/>
      <w:r w:rsidR="0095093B">
        <w:rPr>
          <w:rFonts w:ascii="Times New Roman" w:eastAsia="Times New Roman" w:hAnsi="Times New Roman" w:cs="Times New Roman"/>
          <w:sz w:val="27"/>
        </w:rPr>
        <w:t xml:space="preserve"> </w:t>
      </w:r>
    </w:p>
    <w:p w:rsidR="00356EB2" w:rsidRDefault="0095093B">
      <w:pPr>
        <w:spacing w:after="13"/>
        <w:ind w:left="-5" w:hanging="10"/>
      </w:pPr>
      <w:proofErr w:type="spellStart"/>
      <w:r>
        <w:rPr>
          <w:rFonts w:ascii="Sylfaen" w:eastAsia="Sylfaen" w:hAnsi="Sylfaen" w:cs="Sylfaen"/>
          <w:sz w:val="23"/>
        </w:rPr>
        <w:t>Groupes</w:t>
      </w:r>
      <w:proofErr w:type="spellEnd"/>
      <w:r>
        <w:rPr>
          <w:rFonts w:ascii="Sylfaen" w:eastAsia="Sylfaen" w:hAnsi="Sylfaen" w:cs="Sylfaen"/>
          <w:sz w:val="23"/>
        </w:rPr>
        <w:t>: CH</w:t>
      </w:r>
      <w:r w:rsidR="006F0BD9">
        <w:rPr>
          <w:rFonts w:ascii="Times New Roman" w:eastAsia="Times New Roman" w:hAnsi="Times New Roman" w:cs="Times New Roman"/>
          <w:sz w:val="23"/>
        </w:rPr>
        <w:t xml:space="preserve"> 90-1, </w:t>
      </w:r>
      <w:r>
        <w:rPr>
          <w:rFonts w:ascii="Sylfaen" w:eastAsia="Sylfaen" w:hAnsi="Sylfaen" w:cs="Sylfaen"/>
          <w:sz w:val="23"/>
        </w:rPr>
        <w:t>CH</w:t>
      </w:r>
      <w:r w:rsidR="00077394">
        <w:rPr>
          <w:rFonts w:ascii="Times New Roman" w:eastAsia="Times New Roman" w:hAnsi="Times New Roman" w:cs="Times New Roman"/>
          <w:sz w:val="23"/>
        </w:rPr>
        <w:t xml:space="preserve"> 90-2 </w:t>
      </w:r>
    </w:p>
    <w:p w:rsidR="00356EB2" w:rsidRDefault="00077394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tbl>
      <w:tblPr>
        <w:tblStyle w:val="TableGrid"/>
        <w:tblW w:w="9995" w:type="dxa"/>
        <w:tblInd w:w="-105" w:type="dxa"/>
        <w:tblCellMar>
          <w:top w:w="56" w:type="dxa"/>
          <w:left w:w="104" w:type="dxa"/>
          <w:right w:w="35" w:type="dxa"/>
        </w:tblCellMar>
        <w:tblLook w:val="04A0" w:firstRow="1" w:lastRow="0" w:firstColumn="1" w:lastColumn="0" w:noHBand="0" w:noVBand="1"/>
      </w:tblPr>
      <w:tblGrid>
        <w:gridCol w:w="443"/>
        <w:gridCol w:w="2954"/>
        <w:gridCol w:w="1087"/>
        <w:gridCol w:w="995"/>
        <w:gridCol w:w="1391"/>
        <w:gridCol w:w="1399"/>
        <w:gridCol w:w="1726"/>
      </w:tblGrid>
      <w:tr w:rsidR="00A84712">
        <w:trPr>
          <w:trHeight w:val="527"/>
        </w:trPr>
        <w:tc>
          <w:tcPr>
            <w:tcW w:w="44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077394">
            <w:pPr>
              <w:ind w:left="4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N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356EB2" w:rsidRDefault="006F0BD9" w:rsidP="006F0BD9">
            <w:pPr>
              <w:ind w:right="73"/>
              <w:jc w:val="center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Matière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6F0BD9" w:rsidP="006F0BD9">
            <w:pPr>
              <w:ind w:left="35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Crédit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356EB2" w:rsidRDefault="006F0BD9" w:rsidP="006F0BD9">
            <w:pPr>
              <w:ind w:left="49"/>
            </w:pPr>
            <w:r>
              <w:rPr>
                <w:rFonts w:ascii="Sylfaen" w:eastAsia="Sylfaen" w:hAnsi="Sylfaen" w:cs="Sylfaen"/>
                <w:sz w:val="21"/>
              </w:rPr>
              <w:t xml:space="preserve">PT,TT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6F0BD9" w:rsidP="006F0BD9">
            <w:pPr>
              <w:ind w:left="58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Épreuve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6F0BD9" w:rsidP="006F0BD9">
            <w:pPr>
              <w:ind w:left="48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Examen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6F0BD9" w:rsidP="006F0BD9">
            <w:pPr>
              <w:ind w:right="74"/>
              <w:jc w:val="center"/>
            </w:pPr>
            <w:r>
              <w:rPr>
                <w:rFonts w:ascii="Sylfaen" w:eastAsia="Sylfaen" w:hAnsi="Sylfaen" w:cs="Sylfaen"/>
                <w:sz w:val="21"/>
              </w:rPr>
              <w:t xml:space="preserve">Notes 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A84712">
        <w:trPr>
          <w:trHeight w:val="658"/>
        </w:trPr>
        <w:tc>
          <w:tcPr>
            <w:tcW w:w="44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 </w:t>
            </w:r>
          </w:p>
        </w:tc>
        <w:tc>
          <w:tcPr>
            <w:tcW w:w="29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356EB2" w:rsidRPr="006B08F4" w:rsidRDefault="006B08F4" w:rsidP="006B08F4">
            <w:pPr>
              <w:ind w:left="31" w:hanging="31"/>
              <w:rPr>
                <w:lang w:val="fr-FR"/>
              </w:rPr>
            </w:pPr>
            <w:r w:rsidRPr="006B08F4">
              <w:rPr>
                <w:rFonts w:ascii="Sylfaen" w:eastAsia="Sylfaen" w:hAnsi="Sylfaen" w:cs="Sylfaen"/>
                <w:sz w:val="21"/>
                <w:lang w:val="fr-FR"/>
              </w:rPr>
              <w:t xml:space="preserve">Histoire politique de l’Arménie </w:t>
            </w:r>
          </w:p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 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1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2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A84712">
        <w:trPr>
          <w:trHeight w:val="657"/>
        </w:trPr>
        <w:tc>
          <w:tcPr>
            <w:tcW w:w="44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077394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356EB2" w:rsidRPr="006B08F4" w:rsidRDefault="006B08F4" w:rsidP="006B08F4">
            <w:pPr>
              <w:ind w:left="31" w:hanging="31"/>
              <w:rPr>
                <w:lang w:val="fr-FR"/>
              </w:rPr>
            </w:pPr>
            <w:r w:rsidRPr="006B08F4">
              <w:rPr>
                <w:rFonts w:ascii="Sylfaen" w:eastAsia="Sylfaen" w:hAnsi="Sylfaen" w:cs="Sylfaen"/>
                <w:sz w:val="21"/>
                <w:lang w:val="fr-FR"/>
              </w:rPr>
              <w:t xml:space="preserve">Langue arménienne et culture de la langue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1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A84712">
        <w:trPr>
          <w:trHeight w:val="488"/>
        </w:trPr>
        <w:tc>
          <w:tcPr>
            <w:tcW w:w="44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 </w:t>
            </w:r>
          </w:p>
        </w:tc>
        <w:tc>
          <w:tcPr>
            <w:tcW w:w="29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6B08F4" w:rsidP="006B08F4">
            <w:r>
              <w:rPr>
                <w:rFonts w:ascii="Sylfaen" w:eastAsia="Sylfaen" w:hAnsi="Sylfaen" w:cs="Sylfaen"/>
                <w:sz w:val="21"/>
              </w:rPr>
              <w:t xml:space="preserve">Langue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russe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1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2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A84712">
        <w:trPr>
          <w:trHeight w:val="658"/>
        </w:trPr>
        <w:tc>
          <w:tcPr>
            <w:tcW w:w="44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356EB2" w:rsidRPr="006B08F4" w:rsidRDefault="006B08F4" w:rsidP="006B08F4">
            <w:pPr>
              <w:ind w:left="31" w:hanging="31"/>
              <w:rPr>
                <w:lang w:val="fr-FR"/>
              </w:rPr>
            </w:pPr>
            <w:r w:rsidRPr="006B08F4">
              <w:rPr>
                <w:rFonts w:ascii="Sylfaen" w:eastAsia="Sylfaen" w:hAnsi="Sylfaen" w:cs="Sylfaen"/>
                <w:sz w:val="21"/>
                <w:lang w:val="fr-FR"/>
              </w:rPr>
              <w:t xml:space="preserve">Dessin de construction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1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A84712">
        <w:trPr>
          <w:trHeight w:val="658"/>
        </w:trPr>
        <w:tc>
          <w:tcPr>
            <w:tcW w:w="44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356EB2" w:rsidRDefault="006B08F4" w:rsidP="006B08F4">
            <w:pPr>
              <w:ind w:left="31" w:hanging="31"/>
            </w:pPr>
            <w:r>
              <w:rPr>
                <w:rFonts w:ascii="Sylfaen" w:eastAsia="Sylfaen" w:hAnsi="Sylfaen" w:cs="Sylfaen"/>
                <w:sz w:val="21"/>
              </w:rPr>
              <w:t xml:space="preserve">Culture physique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-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1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A84712">
        <w:trPr>
          <w:trHeight w:val="658"/>
        </w:trPr>
        <w:tc>
          <w:tcPr>
            <w:tcW w:w="44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077394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6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356EB2" w:rsidRDefault="00A84712">
            <w:pPr>
              <w:ind w:left="31" w:hanging="31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Hautes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mathématiques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3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A84712">
        <w:trPr>
          <w:trHeight w:val="657"/>
        </w:trPr>
        <w:tc>
          <w:tcPr>
            <w:tcW w:w="44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7 </w:t>
            </w:r>
          </w:p>
        </w:tc>
        <w:tc>
          <w:tcPr>
            <w:tcW w:w="29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A84712">
            <w:r>
              <w:rPr>
                <w:rFonts w:ascii="Sylfaen" w:eastAsia="Sylfaen" w:hAnsi="Sylfaen" w:cs="Sylfaen"/>
                <w:sz w:val="21"/>
              </w:rPr>
              <w:t xml:space="preserve">Physique </w:t>
            </w:r>
          </w:p>
        </w:tc>
        <w:tc>
          <w:tcPr>
            <w:tcW w:w="108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 </w:t>
            </w:r>
          </w:p>
        </w:tc>
        <w:tc>
          <w:tcPr>
            <w:tcW w:w="99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1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9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2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12" w:rsidRDefault="00A84712" w:rsidP="00A84712">
            <w:pPr>
              <w:spacing w:after="6"/>
              <w:ind w:left="7"/>
              <w:jc w:val="both"/>
            </w:pPr>
            <w:proofErr w:type="spellStart"/>
            <w:r>
              <w:rPr>
                <w:rFonts w:ascii="Sylfaen" w:eastAsia="Sylfaen" w:hAnsi="Sylfaen" w:cs="Sylfaen"/>
                <w:sz w:val="23"/>
              </w:rPr>
              <w:t>Remplacé</w:t>
            </w:r>
            <w:proofErr w:type="spellEnd"/>
            <w:r>
              <w:rPr>
                <w:rFonts w:ascii="Sylfaen" w:eastAsia="Sylfaen" w:hAnsi="Sylfaen" w:cs="Sylfaen"/>
                <w:sz w:val="2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3"/>
              </w:rPr>
              <w:t>d’épreuve</w:t>
            </w:r>
            <w:proofErr w:type="spellEnd"/>
            <w:r>
              <w:rPr>
                <w:rFonts w:ascii="Sylfaen" w:eastAsia="Sylfaen" w:hAnsi="Sylfaen" w:cs="Sylfaen"/>
                <w:sz w:val="23"/>
              </w:rPr>
              <w:t xml:space="preserve"> </w:t>
            </w:r>
          </w:p>
          <w:p w:rsidR="00356EB2" w:rsidRDefault="00356EB2">
            <w:pPr>
              <w:ind w:left="103"/>
            </w:pPr>
          </w:p>
        </w:tc>
      </w:tr>
      <w:tr w:rsidR="00A84712">
        <w:trPr>
          <w:trHeight w:val="488"/>
        </w:trPr>
        <w:tc>
          <w:tcPr>
            <w:tcW w:w="44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8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A84712">
            <w:proofErr w:type="spellStart"/>
            <w:r>
              <w:rPr>
                <w:rFonts w:ascii="Sylfaen" w:eastAsia="Sylfaen" w:hAnsi="Sylfaen" w:cs="Sylfaen"/>
                <w:sz w:val="21"/>
              </w:rPr>
              <w:t>Matériaux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de construction 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3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A84712">
        <w:trPr>
          <w:trHeight w:val="656"/>
        </w:trPr>
        <w:tc>
          <w:tcPr>
            <w:tcW w:w="44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9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6E4BE9">
            <w:proofErr w:type="spellStart"/>
            <w:r>
              <w:rPr>
                <w:rFonts w:ascii="Sylfaen" w:eastAsia="Sylfaen" w:hAnsi="Sylfaen" w:cs="Sylfaen"/>
                <w:sz w:val="21"/>
              </w:rPr>
              <w:t>Mécanique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théorique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1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712" w:rsidRDefault="00A84712" w:rsidP="00A84712">
            <w:pPr>
              <w:spacing w:after="6"/>
              <w:ind w:left="7"/>
              <w:jc w:val="both"/>
            </w:pPr>
            <w:proofErr w:type="spellStart"/>
            <w:r>
              <w:rPr>
                <w:rFonts w:ascii="Sylfaen" w:eastAsia="Sylfaen" w:hAnsi="Sylfaen" w:cs="Sylfaen"/>
                <w:sz w:val="23"/>
              </w:rPr>
              <w:t>Remplacé</w:t>
            </w:r>
            <w:proofErr w:type="spellEnd"/>
            <w:r>
              <w:rPr>
                <w:rFonts w:ascii="Sylfaen" w:eastAsia="Sylfaen" w:hAnsi="Sylfaen" w:cs="Sylfaen"/>
                <w:sz w:val="2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3"/>
              </w:rPr>
              <w:t>d’épreuve</w:t>
            </w:r>
            <w:proofErr w:type="spellEnd"/>
            <w:r>
              <w:rPr>
                <w:rFonts w:ascii="Sylfaen" w:eastAsia="Sylfaen" w:hAnsi="Sylfaen" w:cs="Sylfaen"/>
                <w:sz w:val="23"/>
              </w:rPr>
              <w:t xml:space="preserve"> </w:t>
            </w:r>
          </w:p>
          <w:p w:rsidR="00356EB2" w:rsidRDefault="00356EB2">
            <w:pPr>
              <w:ind w:left="103"/>
            </w:pPr>
          </w:p>
        </w:tc>
      </w:tr>
      <w:tr w:rsidR="00A84712">
        <w:trPr>
          <w:trHeight w:val="488"/>
        </w:trPr>
        <w:tc>
          <w:tcPr>
            <w:tcW w:w="44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10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49459D" w:rsidP="0049459D">
            <w:proofErr w:type="spellStart"/>
            <w:r>
              <w:rPr>
                <w:rFonts w:ascii="Sylfaen" w:eastAsia="Sylfaen" w:hAnsi="Sylfaen" w:cs="Sylfaen"/>
                <w:sz w:val="21"/>
              </w:rPr>
              <w:t>Géodésie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d’ingénierie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3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:rsidR="00356EB2" w:rsidRDefault="00077394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56EB2" w:rsidRDefault="00077394">
      <w:pPr>
        <w:spacing w:after="20"/>
      </w:pPr>
      <w:r>
        <w:rPr>
          <w:sz w:val="23"/>
        </w:rPr>
        <w:t xml:space="preserve"> </w:t>
      </w:r>
    </w:p>
    <w:p w:rsidR="00356EB2" w:rsidRDefault="00077394">
      <w:pPr>
        <w:spacing w:after="80"/>
      </w:pPr>
      <w:r>
        <w:rPr>
          <w:sz w:val="23"/>
        </w:rPr>
        <w:t xml:space="preserve"> </w:t>
      </w:r>
    </w:p>
    <w:p w:rsidR="00356EB2" w:rsidRDefault="00077394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7"/>
        </w:rPr>
        <w:t xml:space="preserve">2 </w:t>
      </w:r>
      <w:proofErr w:type="spellStart"/>
      <w:r w:rsidR="002D3C32">
        <w:rPr>
          <w:rFonts w:ascii="Times New Roman" w:eastAsia="Times New Roman" w:hAnsi="Times New Roman" w:cs="Times New Roman"/>
          <w:sz w:val="27"/>
        </w:rPr>
        <w:t>année</w:t>
      </w:r>
      <w:proofErr w:type="spellEnd"/>
      <w:r w:rsidR="002D3C32">
        <w:rPr>
          <w:rFonts w:ascii="Times New Roman" w:eastAsia="Times New Roman" w:hAnsi="Times New Roman" w:cs="Times New Roman"/>
          <w:sz w:val="27"/>
        </w:rPr>
        <w:t xml:space="preserve"> </w:t>
      </w:r>
    </w:p>
    <w:p w:rsidR="00356EB2" w:rsidRDefault="002D3C32">
      <w:pPr>
        <w:pStyle w:val="Heading2"/>
        <w:ind w:left="-5"/>
      </w:pPr>
      <w:proofErr w:type="spellStart"/>
      <w:r>
        <w:t>Groupe</w:t>
      </w:r>
      <w:proofErr w:type="spellEnd"/>
      <w:r>
        <w:t>:</w:t>
      </w:r>
      <w:r w:rsidR="00077394">
        <w:rPr>
          <w:rFonts w:ascii="Times New Roman" w:eastAsia="Times New Roman" w:hAnsi="Times New Roman" w:cs="Times New Roman"/>
        </w:rPr>
        <w:t xml:space="preserve"> </w:t>
      </w:r>
      <w:r>
        <w:t>CH</w:t>
      </w:r>
      <w:r w:rsidR="00077394">
        <w:rPr>
          <w:rFonts w:ascii="Times New Roman" w:eastAsia="Times New Roman" w:hAnsi="Times New Roman" w:cs="Times New Roman"/>
        </w:rPr>
        <w:t xml:space="preserve"> 80</w:t>
      </w:r>
      <w:r w:rsidR="00077394">
        <w:rPr>
          <w:rFonts w:ascii="Calibri" w:eastAsia="Calibri" w:hAnsi="Calibri" w:cs="Calibri"/>
          <w:b/>
        </w:rPr>
        <w:t xml:space="preserve"> </w:t>
      </w:r>
    </w:p>
    <w:p w:rsidR="00356EB2" w:rsidRDefault="00077394">
      <w:pPr>
        <w:spacing w:after="0"/>
      </w:pPr>
      <w:r>
        <w:rPr>
          <w:b/>
          <w:sz w:val="23"/>
        </w:rPr>
        <w:t xml:space="preserve"> </w:t>
      </w:r>
    </w:p>
    <w:tbl>
      <w:tblPr>
        <w:tblStyle w:val="TableGrid"/>
        <w:tblW w:w="9995" w:type="dxa"/>
        <w:tblInd w:w="-105" w:type="dxa"/>
        <w:tblCellMar>
          <w:top w:w="55" w:type="dxa"/>
          <w:left w:w="9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3042"/>
        <w:gridCol w:w="1087"/>
        <w:gridCol w:w="956"/>
        <w:gridCol w:w="1373"/>
        <w:gridCol w:w="1476"/>
        <w:gridCol w:w="1651"/>
      </w:tblGrid>
      <w:tr w:rsidR="004547A7">
        <w:trPr>
          <w:trHeight w:val="517"/>
        </w:trPr>
        <w:tc>
          <w:tcPr>
            <w:tcW w:w="41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3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N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360C85" w:rsidP="00360C85">
            <w:pPr>
              <w:ind w:right="85"/>
              <w:jc w:val="center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Matière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6EB2" w:rsidRDefault="00360C85" w:rsidP="00360C85">
            <w:pPr>
              <w:ind w:left="47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Crédit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360C85" w:rsidP="00360C85">
            <w:pPr>
              <w:ind w:left="39"/>
            </w:pPr>
            <w:r>
              <w:rPr>
                <w:rFonts w:ascii="Sylfaen" w:eastAsia="Sylfaen" w:hAnsi="Sylfaen" w:cs="Sylfaen"/>
                <w:sz w:val="21"/>
              </w:rPr>
              <w:t xml:space="preserve">PT,TT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360C85" w:rsidP="00360C85">
            <w:pPr>
              <w:ind w:left="57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Épreuve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360C85" w:rsidP="00360C85">
            <w:pPr>
              <w:ind w:left="96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Examen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360C85" w:rsidP="00360C85">
            <w:pPr>
              <w:ind w:right="83"/>
              <w:jc w:val="center"/>
            </w:pPr>
            <w:r>
              <w:rPr>
                <w:rFonts w:ascii="Sylfaen" w:eastAsia="Sylfaen" w:hAnsi="Sylfaen" w:cs="Sylfaen"/>
                <w:sz w:val="21"/>
              </w:rPr>
              <w:t xml:space="preserve">Notes </w:t>
            </w:r>
          </w:p>
        </w:tc>
      </w:tr>
      <w:tr w:rsidR="004547A7">
        <w:trPr>
          <w:trHeight w:val="575"/>
        </w:trPr>
        <w:tc>
          <w:tcPr>
            <w:tcW w:w="41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5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 </w:t>
            </w:r>
          </w:p>
        </w:tc>
        <w:tc>
          <w:tcPr>
            <w:tcW w:w="304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85" w:rsidRDefault="00360C85" w:rsidP="00360C85">
            <w:pPr>
              <w:spacing w:after="16"/>
              <w:ind w:left="8"/>
            </w:pPr>
            <w:r w:rsidRPr="00360C85">
              <w:rPr>
                <w:rFonts w:ascii="Times New Roman" w:eastAsia="Times New Roman" w:hAnsi="Times New Roman" w:cs="Times New Roman"/>
                <w:sz w:val="21"/>
                <w:lang w:val="fr-FR"/>
              </w:rPr>
              <w:t xml:space="preserve">Culture physique </w:t>
            </w:r>
          </w:p>
          <w:p w:rsidR="00356EB2" w:rsidRDefault="00356EB2">
            <w:pPr>
              <w:ind w:left="41"/>
            </w:pPr>
          </w:p>
        </w:tc>
        <w:tc>
          <w:tcPr>
            <w:tcW w:w="108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-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81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65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4547A7">
        <w:trPr>
          <w:trHeight w:val="334"/>
        </w:trPr>
        <w:tc>
          <w:tcPr>
            <w:tcW w:w="4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left="57"/>
            </w:pPr>
            <w:r>
              <w:rPr>
                <w:rFonts w:ascii="Times New Roman" w:eastAsia="Times New Roman" w:hAnsi="Times New Roman" w:cs="Times New Roman"/>
                <w:sz w:val="21"/>
              </w:rPr>
              <w:lastRenderedPageBreak/>
              <w:t xml:space="preserve">2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Pr="009D4952" w:rsidRDefault="009D4952" w:rsidP="009D4952">
            <w:pPr>
              <w:ind w:left="8"/>
              <w:rPr>
                <w:lang w:val="fr-FR"/>
              </w:rPr>
            </w:pPr>
            <w:r w:rsidRPr="009D4952">
              <w:rPr>
                <w:rFonts w:ascii="Times New Roman" w:eastAsia="Times New Roman" w:hAnsi="Times New Roman" w:cs="Times New Roman"/>
                <w:sz w:val="21"/>
                <w:lang w:val="fr-FR"/>
              </w:rPr>
              <w:t xml:space="preserve">Langue étrangère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356EB2" w:rsidRDefault="00077394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81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4547A7">
        <w:trPr>
          <w:trHeight w:val="658"/>
        </w:trPr>
        <w:tc>
          <w:tcPr>
            <w:tcW w:w="41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5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Pr="00600045" w:rsidRDefault="005953BF" w:rsidP="00600045">
            <w:pPr>
              <w:ind w:left="40" w:hanging="32"/>
              <w:rPr>
                <w:lang w:val="fr-FR"/>
              </w:rPr>
            </w:pPr>
            <w:r>
              <w:rPr>
                <w:rFonts w:ascii="Sylfaen" w:eastAsia="Sylfaen" w:hAnsi="Sylfaen" w:cs="Sylfaen"/>
                <w:sz w:val="21"/>
                <w:lang w:val="fr-FR"/>
              </w:rPr>
              <w:t>Structure</w:t>
            </w:r>
            <w:r w:rsidR="00600045" w:rsidRPr="00600045">
              <w:rPr>
                <w:rFonts w:ascii="Sylfaen" w:eastAsia="Sylfaen" w:hAnsi="Sylfaen" w:cs="Sylfaen"/>
                <w:sz w:val="21"/>
                <w:lang w:val="fr-FR"/>
              </w:rPr>
              <w:t xml:space="preserve">s en béton armé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81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4547A7">
        <w:trPr>
          <w:trHeight w:val="334"/>
        </w:trPr>
        <w:tc>
          <w:tcPr>
            <w:tcW w:w="41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left="5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 </w:t>
            </w:r>
          </w:p>
        </w:tc>
        <w:tc>
          <w:tcPr>
            <w:tcW w:w="304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Pr="00600045" w:rsidRDefault="00600045">
            <w:pPr>
              <w:ind w:left="8"/>
              <w:rPr>
                <w:lang w:val="fr-FR"/>
              </w:rPr>
            </w:pPr>
            <w:r w:rsidRPr="00600045">
              <w:rPr>
                <w:rFonts w:ascii="Times New Roman" w:eastAsia="Times New Roman" w:hAnsi="Times New Roman" w:cs="Times New Roman"/>
                <w:sz w:val="21"/>
                <w:lang w:val="fr-FR"/>
              </w:rPr>
              <w:t>Approvisionnement en é</w:t>
            </w:r>
            <w:r>
              <w:rPr>
                <w:rFonts w:ascii="Times New Roman" w:eastAsia="Times New Roman" w:hAnsi="Times New Roman" w:cs="Times New Roman"/>
                <w:sz w:val="21"/>
                <w:lang w:val="fr-FR"/>
              </w:rPr>
              <w:t xml:space="preserve">lectricité </w:t>
            </w:r>
          </w:p>
        </w:tc>
        <w:tc>
          <w:tcPr>
            <w:tcW w:w="108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356EB2" w:rsidRDefault="00077394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 </w:t>
            </w:r>
          </w:p>
        </w:tc>
        <w:tc>
          <w:tcPr>
            <w:tcW w:w="95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81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65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4547A7">
        <w:trPr>
          <w:trHeight w:val="656"/>
        </w:trPr>
        <w:tc>
          <w:tcPr>
            <w:tcW w:w="4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5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Pr="00C37BB4" w:rsidRDefault="007A0543" w:rsidP="007A0543">
            <w:pPr>
              <w:ind w:left="40" w:hanging="32"/>
              <w:rPr>
                <w:lang w:val="fr-FR"/>
              </w:rPr>
            </w:pPr>
            <w:r w:rsidRPr="00C37BB4">
              <w:rPr>
                <w:rFonts w:ascii="Sylfaen" w:eastAsia="Sylfaen" w:hAnsi="Sylfaen" w:cs="Sylfaen"/>
                <w:sz w:val="21"/>
                <w:lang w:val="fr-FR"/>
              </w:rPr>
              <w:t xml:space="preserve">Architecture des bâtiments et des structures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2+2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83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84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4547A7">
        <w:trPr>
          <w:trHeight w:val="334"/>
        </w:trPr>
        <w:tc>
          <w:tcPr>
            <w:tcW w:w="4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left="5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6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Pr="001422E5" w:rsidRDefault="001422E5">
            <w:pPr>
              <w:ind w:left="8"/>
              <w:rPr>
                <w:lang w:val="fr-FR"/>
              </w:rPr>
            </w:pPr>
            <w:r w:rsidRPr="001422E5">
              <w:rPr>
                <w:rFonts w:ascii="Times New Roman" w:eastAsia="Times New Roman" w:hAnsi="Times New Roman" w:cs="Times New Roman"/>
                <w:sz w:val="21"/>
                <w:lang w:val="fr-FR"/>
              </w:rPr>
              <w:t xml:space="preserve">Résistance des matériaux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356EB2" w:rsidRDefault="00077394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84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</w:tc>
      </w:tr>
      <w:tr w:rsidR="004547A7">
        <w:trPr>
          <w:trHeight w:val="659"/>
        </w:trPr>
        <w:tc>
          <w:tcPr>
            <w:tcW w:w="4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5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7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4A329D">
            <w:pPr>
              <w:ind w:left="8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Hydraulique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81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4A329D" w:rsidP="004A329D">
            <w:pPr>
              <w:jc w:val="center"/>
            </w:pPr>
            <w:proofErr w:type="spellStart"/>
            <w:r>
              <w:rPr>
                <w:rFonts w:ascii="Sylfaen" w:eastAsia="Sylfaen" w:hAnsi="Sylfaen" w:cs="Sylfaen"/>
                <w:sz w:val="23"/>
              </w:rPr>
              <w:t>Remplacé</w:t>
            </w:r>
            <w:proofErr w:type="spellEnd"/>
            <w:r>
              <w:rPr>
                <w:rFonts w:ascii="Sylfaen" w:eastAsia="Sylfaen" w:hAnsi="Sylfaen" w:cs="Sylfaen"/>
                <w:sz w:val="2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3"/>
              </w:rPr>
              <w:t>d’épreuve</w:t>
            </w:r>
            <w:proofErr w:type="spellEnd"/>
            <w:r>
              <w:rPr>
                <w:rFonts w:ascii="Sylfaen" w:eastAsia="Sylfaen" w:hAnsi="Sylfaen" w:cs="Sylfaen"/>
                <w:sz w:val="23"/>
              </w:rPr>
              <w:t xml:space="preserve"> </w:t>
            </w:r>
          </w:p>
        </w:tc>
      </w:tr>
      <w:tr w:rsidR="004547A7">
        <w:trPr>
          <w:trHeight w:val="575"/>
        </w:trPr>
        <w:tc>
          <w:tcPr>
            <w:tcW w:w="4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5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8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Pr="00165521" w:rsidRDefault="00C53C79" w:rsidP="00165521">
            <w:pPr>
              <w:spacing w:after="16"/>
              <w:ind w:left="8"/>
              <w:rPr>
                <w:lang w:val="fr-FR"/>
              </w:rPr>
            </w:pPr>
            <w:r w:rsidRPr="00165521">
              <w:rPr>
                <w:rFonts w:ascii="Times New Roman" w:eastAsia="Times New Roman" w:hAnsi="Times New Roman" w:cs="Times New Roman"/>
                <w:sz w:val="21"/>
                <w:lang w:val="fr-FR"/>
              </w:rPr>
              <w:t xml:space="preserve">Mécanique des sols, bases </w:t>
            </w:r>
            <w:r w:rsidR="004547A7">
              <w:rPr>
                <w:rFonts w:ascii="Times New Roman" w:eastAsia="Times New Roman" w:hAnsi="Times New Roman" w:cs="Times New Roman"/>
                <w:sz w:val="21"/>
                <w:lang w:val="fr-FR"/>
              </w:rPr>
              <w:t xml:space="preserve">et </w:t>
            </w:r>
            <w:r w:rsidR="00165521" w:rsidRPr="00165521">
              <w:rPr>
                <w:rFonts w:ascii="Times New Roman" w:eastAsia="Times New Roman" w:hAnsi="Times New Roman" w:cs="Times New Roman"/>
                <w:sz w:val="21"/>
                <w:lang w:val="fr-FR"/>
              </w:rPr>
              <w:t>sol</w:t>
            </w:r>
            <w:r w:rsidR="004547A7">
              <w:rPr>
                <w:rFonts w:ascii="Times New Roman" w:eastAsia="Times New Roman" w:hAnsi="Times New Roman" w:cs="Times New Roman"/>
                <w:sz w:val="21"/>
                <w:lang w:val="fr-FR"/>
              </w:rPr>
              <w:t>s</w:t>
            </w:r>
            <w:r w:rsidR="00165521" w:rsidRPr="00165521">
              <w:rPr>
                <w:rFonts w:ascii="Times New Roman" w:eastAsia="Times New Roman" w:hAnsi="Times New Roman" w:cs="Times New Roman"/>
                <w:sz w:val="21"/>
                <w:lang w:val="fr-FR"/>
              </w:rPr>
              <w:t xml:space="preserve"> de fondation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356EB2" w:rsidRDefault="00077394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84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4547A7">
        <w:trPr>
          <w:trHeight w:val="659"/>
        </w:trPr>
        <w:tc>
          <w:tcPr>
            <w:tcW w:w="4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5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9 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Pr="004547A7" w:rsidRDefault="004547A7">
            <w:pPr>
              <w:ind w:left="40" w:hanging="32"/>
              <w:rPr>
                <w:lang w:val="fr-FR"/>
              </w:rPr>
            </w:pPr>
            <w:r w:rsidRPr="004547A7">
              <w:rPr>
                <w:rFonts w:ascii="Sylfaen" w:eastAsia="Sylfaen" w:hAnsi="Sylfaen" w:cs="Sylfaen"/>
                <w:sz w:val="21"/>
                <w:lang w:val="fr-FR"/>
              </w:rPr>
              <w:t xml:space="preserve">Approvisionnement en eau et drainage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356EB2" w:rsidRDefault="00077394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 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81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4547A7" w:rsidP="004547A7">
            <w:pPr>
              <w:jc w:val="center"/>
            </w:pPr>
            <w:proofErr w:type="spellStart"/>
            <w:r>
              <w:rPr>
                <w:rFonts w:ascii="Sylfaen" w:eastAsia="Sylfaen" w:hAnsi="Sylfaen" w:cs="Sylfaen"/>
                <w:sz w:val="23"/>
              </w:rPr>
              <w:t>Remplacé</w:t>
            </w:r>
            <w:proofErr w:type="spellEnd"/>
            <w:r>
              <w:rPr>
                <w:rFonts w:ascii="Sylfaen" w:eastAsia="Sylfaen" w:hAnsi="Sylfaen" w:cs="Sylfaen"/>
                <w:sz w:val="2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3"/>
              </w:rPr>
              <w:t>d’épreuve</w:t>
            </w:r>
            <w:proofErr w:type="spellEnd"/>
            <w:r>
              <w:rPr>
                <w:rFonts w:ascii="Sylfaen" w:eastAsia="Sylfaen" w:hAnsi="Sylfaen" w:cs="Sylfaen"/>
                <w:sz w:val="23"/>
              </w:rPr>
              <w:t xml:space="preserve"> </w:t>
            </w:r>
          </w:p>
        </w:tc>
      </w:tr>
    </w:tbl>
    <w:p w:rsidR="00356EB2" w:rsidRDefault="00077394">
      <w:pPr>
        <w:spacing w:after="56" w:line="252" w:lineRule="auto"/>
        <w:ind w:right="6754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b/>
          <w:sz w:val="27"/>
        </w:rPr>
        <w:t xml:space="preserve"> </w:t>
      </w:r>
    </w:p>
    <w:p w:rsidR="00356EB2" w:rsidRDefault="00077394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7"/>
        </w:rPr>
        <w:t xml:space="preserve">3 </w:t>
      </w:r>
      <w:proofErr w:type="spellStart"/>
      <w:r w:rsidR="009461A8">
        <w:rPr>
          <w:rFonts w:ascii="Times New Roman" w:eastAsia="Times New Roman" w:hAnsi="Times New Roman" w:cs="Times New Roman"/>
          <w:sz w:val="27"/>
        </w:rPr>
        <w:t>année</w:t>
      </w:r>
      <w:proofErr w:type="spellEnd"/>
      <w:r w:rsidR="009461A8">
        <w:rPr>
          <w:rFonts w:ascii="Times New Roman" w:eastAsia="Times New Roman" w:hAnsi="Times New Roman" w:cs="Times New Roman"/>
          <w:sz w:val="27"/>
        </w:rPr>
        <w:t xml:space="preserve"> </w:t>
      </w:r>
    </w:p>
    <w:p w:rsidR="00356EB2" w:rsidRDefault="009461A8">
      <w:pPr>
        <w:pStyle w:val="Heading2"/>
        <w:ind w:left="-5"/>
      </w:pPr>
      <w:proofErr w:type="spellStart"/>
      <w:r>
        <w:t>Groupe</w:t>
      </w:r>
      <w:proofErr w:type="spellEnd"/>
      <w:r>
        <w:t>:</w:t>
      </w:r>
      <w:r w:rsidR="00077394">
        <w:rPr>
          <w:rFonts w:ascii="Times New Roman" w:eastAsia="Times New Roman" w:hAnsi="Times New Roman" w:cs="Times New Roman"/>
        </w:rPr>
        <w:t xml:space="preserve"> </w:t>
      </w:r>
      <w:r>
        <w:t xml:space="preserve">CH </w:t>
      </w:r>
      <w:r w:rsidR="00077394">
        <w:rPr>
          <w:rFonts w:ascii="Times New Roman" w:eastAsia="Times New Roman" w:hAnsi="Times New Roman" w:cs="Times New Roman"/>
        </w:rPr>
        <w:t>71</w:t>
      </w:r>
      <w:r w:rsidR="00077394">
        <w:rPr>
          <w:rFonts w:ascii="Calibri" w:eastAsia="Calibri" w:hAnsi="Calibri" w:cs="Calibri"/>
          <w:b/>
        </w:rPr>
        <w:t xml:space="preserve"> </w:t>
      </w:r>
    </w:p>
    <w:p w:rsidR="00356EB2" w:rsidRDefault="00077394">
      <w:pPr>
        <w:spacing w:after="0"/>
      </w:pPr>
      <w:r>
        <w:rPr>
          <w:b/>
          <w:sz w:val="23"/>
        </w:rPr>
        <w:t xml:space="preserve"> </w:t>
      </w:r>
    </w:p>
    <w:tbl>
      <w:tblPr>
        <w:tblStyle w:val="TableGrid"/>
        <w:tblW w:w="9995" w:type="dxa"/>
        <w:tblInd w:w="-105" w:type="dxa"/>
        <w:tblCellMar>
          <w:top w:w="55" w:type="dxa"/>
          <w:left w:w="84" w:type="dxa"/>
          <w:right w:w="5" w:type="dxa"/>
        </w:tblCellMar>
        <w:tblLook w:val="04A0" w:firstRow="1" w:lastRow="0" w:firstColumn="1" w:lastColumn="0" w:noHBand="0" w:noVBand="1"/>
      </w:tblPr>
      <w:tblGrid>
        <w:gridCol w:w="433"/>
        <w:gridCol w:w="2979"/>
        <w:gridCol w:w="1103"/>
        <w:gridCol w:w="966"/>
        <w:gridCol w:w="1378"/>
        <w:gridCol w:w="1468"/>
        <w:gridCol w:w="1668"/>
      </w:tblGrid>
      <w:tr w:rsidR="00CD12CF">
        <w:trPr>
          <w:trHeight w:val="517"/>
        </w:trPr>
        <w:tc>
          <w:tcPr>
            <w:tcW w:w="4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56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N </w:t>
            </w:r>
          </w:p>
        </w:tc>
        <w:tc>
          <w:tcPr>
            <w:tcW w:w="29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A570E6" w:rsidP="00A570E6">
            <w:pPr>
              <w:ind w:right="82"/>
              <w:jc w:val="center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Matière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0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A570E6" w:rsidP="00A570E6">
            <w:pPr>
              <w:ind w:left="66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Crédit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A570E6" w:rsidP="00A570E6">
            <w:pPr>
              <w:ind w:left="57"/>
            </w:pPr>
            <w:r>
              <w:rPr>
                <w:rFonts w:ascii="Sylfaen" w:eastAsia="Sylfaen" w:hAnsi="Sylfaen" w:cs="Sylfaen"/>
                <w:sz w:val="21"/>
              </w:rPr>
              <w:t xml:space="preserve">PT,TT 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A570E6" w:rsidP="00A570E6">
            <w:pPr>
              <w:ind w:left="72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Épreuve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</w:tc>
        <w:tc>
          <w:tcPr>
            <w:tcW w:w="146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A570E6" w:rsidP="00A570E6">
            <w:pPr>
              <w:ind w:left="103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Examen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A570E6" w:rsidP="00A570E6">
            <w:pPr>
              <w:ind w:right="81"/>
              <w:jc w:val="center"/>
            </w:pPr>
            <w:r>
              <w:rPr>
                <w:rFonts w:ascii="Sylfaen" w:eastAsia="Sylfaen" w:hAnsi="Sylfaen" w:cs="Sylfaen"/>
                <w:sz w:val="21"/>
              </w:rPr>
              <w:t xml:space="preserve">Notes </w:t>
            </w:r>
          </w:p>
        </w:tc>
      </w:tr>
      <w:tr w:rsidR="00CD12CF">
        <w:trPr>
          <w:trHeight w:val="658"/>
        </w:trPr>
        <w:tc>
          <w:tcPr>
            <w:tcW w:w="4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Pr="00A570E6" w:rsidRDefault="00A570E6" w:rsidP="00A570E6">
            <w:pPr>
              <w:ind w:left="51" w:hanging="31"/>
              <w:rPr>
                <w:lang w:val="fr-FR"/>
              </w:rPr>
            </w:pPr>
            <w:r w:rsidRPr="00A570E6">
              <w:rPr>
                <w:rFonts w:ascii="Sylfaen" w:eastAsia="Sylfaen" w:hAnsi="Sylfaen" w:cs="Sylfaen"/>
                <w:sz w:val="21"/>
                <w:lang w:val="fr-FR"/>
              </w:rPr>
              <w:t xml:space="preserve">Matériaux de construction modernes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80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CD12CF">
        <w:trPr>
          <w:trHeight w:val="334"/>
        </w:trPr>
        <w:tc>
          <w:tcPr>
            <w:tcW w:w="4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3A4769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Structures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pierre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80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CD12CF">
        <w:trPr>
          <w:trHeight w:val="575"/>
        </w:trPr>
        <w:tc>
          <w:tcPr>
            <w:tcW w:w="4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Pr="00CD12CF" w:rsidRDefault="005953BF" w:rsidP="00CD12CF">
            <w:pPr>
              <w:spacing w:after="15"/>
              <w:ind w:left="20"/>
              <w:rPr>
                <w:lang w:val="fr-FR"/>
              </w:rPr>
            </w:pPr>
            <w:r w:rsidRPr="005953BF">
              <w:rPr>
                <w:rFonts w:ascii="Times New Roman" w:eastAsia="Times New Roman" w:hAnsi="Times New Roman" w:cs="Times New Roman"/>
                <w:sz w:val="21"/>
                <w:lang w:val="fr-FR"/>
              </w:rPr>
              <w:t xml:space="preserve">Structures en béton armé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5+1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9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81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CD12CF">
        <w:trPr>
          <w:trHeight w:val="334"/>
        </w:trPr>
        <w:tc>
          <w:tcPr>
            <w:tcW w:w="4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077394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Pr="00CD12CF" w:rsidRDefault="00CD12CF">
            <w:pPr>
              <w:ind w:left="20"/>
              <w:rPr>
                <w:lang w:val="fr-FR"/>
              </w:rPr>
            </w:pPr>
            <w:r w:rsidRPr="00CD12CF">
              <w:rPr>
                <w:rFonts w:ascii="Times New Roman" w:eastAsia="Times New Roman" w:hAnsi="Times New Roman" w:cs="Times New Roman"/>
                <w:sz w:val="21"/>
                <w:lang w:val="fr-FR"/>
              </w:rPr>
              <w:t>Constructions mét</w:t>
            </w:r>
            <w:r>
              <w:rPr>
                <w:rFonts w:ascii="Times New Roman" w:eastAsia="Times New Roman" w:hAnsi="Times New Roman" w:cs="Times New Roman"/>
                <w:sz w:val="21"/>
                <w:lang w:val="fr-FR"/>
              </w:rPr>
              <w:t xml:space="preserve">alliques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077394">
            <w:pPr>
              <w:ind w:right="8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4+1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077394">
            <w:pPr>
              <w:ind w:right="79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077394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077394">
            <w:pPr>
              <w:ind w:right="81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07739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CD12CF">
        <w:trPr>
          <w:trHeight w:val="577"/>
        </w:trPr>
        <w:tc>
          <w:tcPr>
            <w:tcW w:w="4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 </w:t>
            </w:r>
          </w:p>
        </w:tc>
        <w:tc>
          <w:tcPr>
            <w:tcW w:w="298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CD12CF">
            <w:pPr>
              <w:ind w:left="51" w:right="10" w:hanging="31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Technologie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de la construction 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0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2+2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9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6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81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CD12CF">
        <w:trPr>
          <w:trHeight w:val="658"/>
        </w:trPr>
        <w:tc>
          <w:tcPr>
            <w:tcW w:w="4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6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Pr="00CD12CF" w:rsidRDefault="00CD12CF">
            <w:pPr>
              <w:ind w:left="20"/>
              <w:rPr>
                <w:lang w:val="fr-FR"/>
              </w:rPr>
            </w:pPr>
            <w:r w:rsidRPr="00CD12CF">
              <w:rPr>
                <w:rFonts w:ascii="Times New Roman" w:eastAsia="Times New Roman" w:hAnsi="Times New Roman" w:cs="Times New Roman"/>
                <w:sz w:val="21"/>
                <w:lang w:val="fr-FR"/>
              </w:rPr>
              <w:t>Mécanique de la c</w:t>
            </w:r>
            <w:r>
              <w:rPr>
                <w:rFonts w:ascii="Times New Roman" w:eastAsia="Times New Roman" w:hAnsi="Times New Roman" w:cs="Times New Roman"/>
                <w:sz w:val="21"/>
                <w:lang w:val="fr-FR"/>
              </w:rPr>
              <w:t xml:space="preserve">onstruction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80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CD12CF" w:rsidRDefault="00CD12CF" w:rsidP="00CD12CF">
            <w:pPr>
              <w:spacing w:after="4"/>
              <w:jc w:val="both"/>
            </w:pPr>
            <w:proofErr w:type="spellStart"/>
            <w:r>
              <w:rPr>
                <w:rFonts w:ascii="Sylfaen" w:eastAsia="Sylfaen" w:hAnsi="Sylfaen" w:cs="Sylfaen"/>
                <w:sz w:val="23"/>
              </w:rPr>
              <w:t>Remplacé</w:t>
            </w:r>
            <w:proofErr w:type="spellEnd"/>
            <w:r>
              <w:rPr>
                <w:rFonts w:ascii="Sylfaen" w:eastAsia="Sylfaen" w:hAnsi="Sylfaen" w:cs="Sylfaen"/>
                <w:sz w:val="2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3"/>
              </w:rPr>
              <w:t>d’épreuve</w:t>
            </w:r>
            <w:proofErr w:type="spellEnd"/>
            <w:r>
              <w:rPr>
                <w:rFonts w:ascii="Sylfaen" w:eastAsia="Sylfaen" w:hAnsi="Sylfaen" w:cs="Sylfaen"/>
                <w:sz w:val="23"/>
              </w:rPr>
              <w:t xml:space="preserve"> </w:t>
            </w:r>
          </w:p>
          <w:p w:rsidR="00356EB2" w:rsidRDefault="00356EB2">
            <w:pPr>
              <w:ind w:left="96"/>
              <w:jc w:val="both"/>
            </w:pPr>
          </w:p>
        </w:tc>
      </w:tr>
    </w:tbl>
    <w:p w:rsidR="00356EB2" w:rsidRDefault="00077394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2776A1" w:rsidRDefault="00AB1227" w:rsidP="002776A1">
      <w:pPr>
        <w:spacing w:after="107"/>
        <w:ind w:left="10" w:right="5603" w:hanging="10"/>
        <w:jc w:val="center"/>
        <w:rPr>
          <w:rFonts w:ascii="Times New Roman" w:eastAsia="Times New Roman" w:hAnsi="Times New Roman" w:cs="Times New Roman"/>
          <w:sz w:val="23"/>
        </w:rPr>
      </w:pPr>
      <w:proofErr w:type="spellStart"/>
      <w:r>
        <w:rPr>
          <w:rFonts w:ascii="Times New Roman" w:eastAsia="Times New Roman" w:hAnsi="Times New Roman" w:cs="Times New Roman"/>
          <w:sz w:val="23"/>
        </w:rPr>
        <w:t>Groupe</w:t>
      </w:r>
      <w:proofErr w:type="spellEnd"/>
      <w:r>
        <w:rPr>
          <w:rFonts w:ascii="Times New Roman" w:eastAsia="Times New Roman" w:hAnsi="Times New Roman" w:cs="Times New Roman"/>
          <w:sz w:val="23"/>
        </w:rPr>
        <w:t>:</w:t>
      </w:r>
    </w:p>
    <w:p w:rsidR="00356EB2" w:rsidRDefault="002776A1" w:rsidP="002776A1">
      <w:pPr>
        <w:spacing w:after="107"/>
        <w:ind w:left="10" w:right="5603" w:hanging="10"/>
        <w:jc w:val="center"/>
      </w:pPr>
      <w:r>
        <w:rPr>
          <w:rFonts w:ascii="Times New Roman" w:eastAsia="Times New Roman" w:hAnsi="Times New Roman" w:cs="Times New Roman"/>
          <w:sz w:val="23"/>
        </w:rPr>
        <w:t>CH72</w:t>
      </w:r>
    </w:p>
    <w:tbl>
      <w:tblPr>
        <w:tblStyle w:val="TableGrid"/>
        <w:tblW w:w="9995" w:type="dxa"/>
        <w:tblInd w:w="-105" w:type="dxa"/>
        <w:tblCellMar>
          <w:top w:w="55" w:type="dxa"/>
          <w:left w:w="74" w:type="dxa"/>
          <w:right w:w="23" w:type="dxa"/>
        </w:tblCellMar>
        <w:tblLook w:val="04A0" w:firstRow="1" w:lastRow="0" w:firstColumn="1" w:lastColumn="0" w:noHBand="0" w:noVBand="1"/>
      </w:tblPr>
      <w:tblGrid>
        <w:gridCol w:w="385"/>
        <w:gridCol w:w="3018"/>
        <w:gridCol w:w="1101"/>
        <w:gridCol w:w="987"/>
        <w:gridCol w:w="1375"/>
        <w:gridCol w:w="1424"/>
        <w:gridCol w:w="1705"/>
      </w:tblGrid>
      <w:tr w:rsidR="008A0851">
        <w:trPr>
          <w:trHeight w:val="515"/>
        </w:trPr>
        <w:tc>
          <w:tcPr>
            <w:tcW w:w="38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N </w:t>
            </w:r>
          </w:p>
        </w:tc>
        <w:tc>
          <w:tcPr>
            <w:tcW w:w="302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D34A4" w:rsidP="000D34A4">
            <w:pPr>
              <w:ind w:right="54"/>
              <w:jc w:val="center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Matière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</w:tc>
        <w:tc>
          <w:tcPr>
            <w:tcW w:w="110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D34A4" w:rsidP="000D34A4">
            <w:pPr>
              <w:ind w:left="76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Crédit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D34A4" w:rsidP="000D34A4">
            <w:pPr>
              <w:ind w:left="67"/>
            </w:pPr>
            <w:r>
              <w:rPr>
                <w:rFonts w:ascii="Sylfaen" w:eastAsia="Sylfaen" w:hAnsi="Sylfaen" w:cs="Sylfaen"/>
                <w:sz w:val="21"/>
              </w:rPr>
              <w:t xml:space="preserve">PT,TT 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D34A4" w:rsidP="000D34A4">
            <w:pPr>
              <w:ind w:left="82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Épreuve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D34A4" w:rsidP="000D34A4">
            <w:pPr>
              <w:ind w:left="94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Examen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D34A4" w:rsidP="000D34A4">
            <w:pPr>
              <w:ind w:right="53"/>
              <w:jc w:val="center"/>
            </w:pPr>
            <w:r>
              <w:rPr>
                <w:rFonts w:ascii="Sylfaen" w:eastAsia="Sylfaen" w:hAnsi="Sylfaen" w:cs="Sylfaen"/>
                <w:sz w:val="21"/>
              </w:rPr>
              <w:t xml:space="preserve">Notes </w:t>
            </w:r>
          </w:p>
        </w:tc>
      </w:tr>
      <w:tr w:rsidR="008A0851">
        <w:trPr>
          <w:trHeight w:val="659"/>
        </w:trPr>
        <w:tc>
          <w:tcPr>
            <w:tcW w:w="38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left="6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56EB2" w:rsidRPr="000D34A4" w:rsidRDefault="000D34A4" w:rsidP="000D34A4">
            <w:pPr>
              <w:ind w:left="60" w:hanging="31"/>
              <w:rPr>
                <w:lang w:val="fr-FR"/>
              </w:rPr>
            </w:pPr>
            <w:r w:rsidRPr="000D34A4">
              <w:rPr>
                <w:rFonts w:ascii="Sylfaen" w:eastAsia="Sylfaen" w:hAnsi="Sylfaen" w:cs="Sylfaen"/>
                <w:sz w:val="21"/>
                <w:lang w:val="fr-FR"/>
              </w:rPr>
              <w:t xml:space="preserve">Matériaux de construction modernes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2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8A0851">
        <w:trPr>
          <w:trHeight w:val="982"/>
        </w:trPr>
        <w:tc>
          <w:tcPr>
            <w:tcW w:w="38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left="6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56EB2" w:rsidRPr="000B3050" w:rsidRDefault="009B2F17" w:rsidP="000B3050">
            <w:pPr>
              <w:ind w:left="60" w:hanging="31"/>
              <w:rPr>
                <w:lang w:val="fr-FR"/>
              </w:rPr>
            </w:pPr>
            <w:r w:rsidRPr="000B3050">
              <w:rPr>
                <w:rFonts w:ascii="Sylfaen" w:eastAsia="Sylfaen" w:hAnsi="Sylfaen" w:cs="Sylfaen"/>
                <w:sz w:val="21"/>
                <w:lang w:val="fr-FR"/>
              </w:rPr>
              <w:t xml:space="preserve">Production </w:t>
            </w:r>
            <w:r w:rsidR="000B3050" w:rsidRPr="000B3050">
              <w:rPr>
                <w:rFonts w:ascii="Sylfaen" w:eastAsia="Sylfaen" w:hAnsi="Sylfaen" w:cs="Sylfaen"/>
                <w:sz w:val="21"/>
                <w:lang w:val="fr-FR"/>
              </w:rPr>
              <w:t>des matériaux d’isolation</w:t>
            </w:r>
            <w:r w:rsidR="000B3050">
              <w:rPr>
                <w:rFonts w:ascii="Sylfaen" w:eastAsia="Sylfaen" w:hAnsi="Sylfaen" w:cs="Sylfaen"/>
                <w:sz w:val="21"/>
                <w:lang w:val="fr-FR"/>
              </w:rPr>
              <w:t xml:space="preserve"> </w:t>
            </w:r>
            <w:r w:rsidR="000B3050" w:rsidRPr="000B3050">
              <w:rPr>
                <w:rFonts w:ascii="Sylfaen" w:eastAsia="Sylfaen" w:hAnsi="Sylfaen" w:cs="Sylfaen"/>
                <w:sz w:val="21"/>
                <w:lang w:val="fr-FR"/>
              </w:rPr>
              <w:t xml:space="preserve">et des structures de construction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2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8A0851">
        <w:trPr>
          <w:trHeight w:val="658"/>
        </w:trPr>
        <w:tc>
          <w:tcPr>
            <w:tcW w:w="38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left="6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Pr="008A0851" w:rsidRDefault="008A0851" w:rsidP="008A0851">
            <w:pPr>
              <w:ind w:left="29"/>
              <w:rPr>
                <w:lang w:val="fr-FR"/>
              </w:rPr>
            </w:pPr>
            <w:r w:rsidRPr="008A0851">
              <w:rPr>
                <w:rFonts w:ascii="Times New Roman" w:eastAsia="Times New Roman" w:hAnsi="Times New Roman" w:cs="Times New Roman"/>
                <w:sz w:val="21"/>
                <w:lang w:val="fr-FR"/>
              </w:rPr>
              <w:t xml:space="preserve">Mécanique de construction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2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851" w:rsidRDefault="008A0851" w:rsidP="008A0851">
            <w:pPr>
              <w:spacing w:after="4"/>
              <w:ind w:left="30"/>
              <w:jc w:val="both"/>
            </w:pPr>
            <w:proofErr w:type="spellStart"/>
            <w:r>
              <w:rPr>
                <w:rFonts w:ascii="Sylfaen" w:eastAsia="Sylfaen" w:hAnsi="Sylfaen" w:cs="Sylfaen"/>
                <w:sz w:val="23"/>
              </w:rPr>
              <w:t>Remplacé</w:t>
            </w:r>
            <w:proofErr w:type="spellEnd"/>
            <w:r>
              <w:rPr>
                <w:rFonts w:ascii="Sylfaen" w:eastAsia="Sylfaen" w:hAnsi="Sylfaen" w:cs="Sylfaen"/>
                <w:sz w:val="2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3"/>
              </w:rPr>
              <w:t>d’épreuve</w:t>
            </w:r>
            <w:proofErr w:type="spellEnd"/>
            <w:r>
              <w:rPr>
                <w:rFonts w:ascii="Sylfaen" w:eastAsia="Sylfaen" w:hAnsi="Sylfaen" w:cs="Sylfaen"/>
                <w:sz w:val="23"/>
              </w:rPr>
              <w:t xml:space="preserve"> </w:t>
            </w:r>
          </w:p>
          <w:p w:rsidR="00356EB2" w:rsidRDefault="00356EB2">
            <w:pPr>
              <w:ind w:left="126"/>
            </w:pPr>
          </w:p>
        </w:tc>
      </w:tr>
      <w:tr w:rsidR="008A0851">
        <w:trPr>
          <w:trHeight w:val="576"/>
        </w:trPr>
        <w:tc>
          <w:tcPr>
            <w:tcW w:w="38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left="6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8A0851" w:rsidRDefault="008A0851" w:rsidP="008A0851">
            <w:pPr>
              <w:spacing w:after="17"/>
              <w:ind w:left="29"/>
            </w:pPr>
            <w:r w:rsidRPr="008A0851">
              <w:rPr>
                <w:rFonts w:ascii="Times New Roman" w:eastAsia="Times New Roman" w:hAnsi="Times New Roman" w:cs="Times New Roman"/>
                <w:sz w:val="21"/>
                <w:lang w:val="fr-FR"/>
              </w:rPr>
              <w:t>Structure</w:t>
            </w:r>
            <w:r>
              <w:rPr>
                <w:rFonts w:ascii="Times New Roman" w:eastAsia="Times New Roman" w:hAnsi="Times New Roman" w:cs="Times New Roman"/>
                <w:sz w:val="21"/>
                <w:lang w:val="fr-FR"/>
              </w:rPr>
              <w:t>s</w:t>
            </w:r>
            <w:r w:rsidRPr="008A0851">
              <w:rPr>
                <w:rFonts w:ascii="Times New Roman" w:eastAsia="Times New Roman" w:hAnsi="Times New Roman" w:cs="Times New Roman"/>
                <w:sz w:val="21"/>
                <w:lang w:val="fr-FR"/>
              </w:rPr>
              <w:t xml:space="preserve"> en béton armé </w:t>
            </w:r>
          </w:p>
          <w:p w:rsidR="00356EB2" w:rsidRDefault="00356EB2">
            <w:pPr>
              <w:ind w:left="61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2+2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1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1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8A0851">
        <w:trPr>
          <w:trHeight w:val="1306"/>
        </w:trPr>
        <w:tc>
          <w:tcPr>
            <w:tcW w:w="38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left="6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Pr="008A0851" w:rsidRDefault="008A0851">
            <w:pPr>
              <w:ind w:left="29"/>
              <w:rPr>
                <w:lang w:val="fr-FR"/>
              </w:rPr>
            </w:pPr>
            <w:r w:rsidRPr="008A0851">
              <w:rPr>
                <w:rFonts w:ascii="Times New Roman" w:eastAsia="Times New Roman" w:hAnsi="Times New Roman" w:cs="Times New Roman"/>
                <w:sz w:val="21"/>
                <w:lang w:val="fr-FR"/>
              </w:rPr>
              <w:t xml:space="preserve">Constructions métalliques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3+1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spacing w:after="25"/>
              <w:ind w:right="53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356EB2" w:rsidRDefault="00734D3A">
            <w:pPr>
              <w:ind w:left="31"/>
              <w:jc w:val="both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Remplacé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de TCG</w:t>
            </w:r>
            <w:bookmarkStart w:id="0" w:name="_GoBack"/>
            <w:bookmarkEnd w:id="0"/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2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851" w:rsidRDefault="008A0851" w:rsidP="008A0851">
            <w:pPr>
              <w:spacing w:after="4"/>
              <w:ind w:left="30"/>
              <w:jc w:val="both"/>
            </w:pPr>
            <w:proofErr w:type="spellStart"/>
            <w:r>
              <w:rPr>
                <w:rFonts w:ascii="Sylfaen" w:eastAsia="Sylfaen" w:hAnsi="Sylfaen" w:cs="Sylfaen"/>
                <w:sz w:val="23"/>
              </w:rPr>
              <w:t>Remplacé</w:t>
            </w:r>
            <w:proofErr w:type="spellEnd"/>
            <w:r>
              <w:rPr>
                <w:rFonts w:ascii="Sylfaen" w:eastAsia="Sylfaen" w:hAnsi="Sylfaen" w:cs="Sylfaen"/>
                <w:sz w:val="2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3"/>
              </w:rPr>
              <w:t>d’épreuve</w:t>
            </w:r>
            <w:proofErr w:type="spellEnd"/>
            <w:r>
              <w:rPr>
                <w:rFonts w:ascii="Sylfaen" w:eastAsia="Sylfaen" w:hAnsi="Sylfaen" w:cs="Sylfaen"/>
                <w:sz w:val="23"/>
              </w:rPr>
              <w:t xml:space="preserve"> </w:t>
            </w:r>
          </w:p>
          <w:p w:rsidR="00356EB2" w:rsidRDefault="00356EB2">
            <w:pPr>
              <w:ind w:left="126"/>
            </w:pPr>
          </w:p>
        </w:tc>
      </w:tr>
      <w:tr w:rsidR="008A0851">
        <w:trPr>
          <w:trHeight w:val="1306"/>
        </w:trPr>
        <w:tc>
          <w:tcPr>
            <w:tcW w:w="38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left="6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6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56EB2" w:rsidRPr="00A55F7C" w:rsidRDefault="00441B71" w:rsidP="0031401B">
            <w:pPr>
              <w:ind w:left="60" w:hanging="31"/>
              <w:rPr>
                <w:lang w:val="fr-FR"/>
              </w:rPr>
            </w:pPr>
            <w:r w:rsidRPr="00A55F7C">
              <w:rPr>
                <w:rFonts w:ascii="Sylfaen" w:eastAsia="Sylfaen" w:hAnsi="Sylfaen" w:cs="Sylfaen"/>
                <w:sz w:val="21"/>
                <w:lang w:val="fr-FR"/>
              </w:rPr>
              <w:t xml:space="preserve">Technologie de la production des </w:t>
            </w:r>
            <w:r w:rsidR="00A55F7C" w:rsidRPr="00A55F7C">
              <w:rPr>
                <w:rFonts w:ascii="Sylfaen" w:eastAsia="Sylfaen" w:hAnsi="Sylfaen" w:cs="Sylfaen"/>
                <w:sz w:val="21"/>
                <w:lang w:val="fr-FR"/>
              </w:rPr>
              <w:t xml:space="preserve">constructions en béton et </w:t>
            </w:r>
            <w:r w:rsidR="0031401B">
              <w:rPr>
                <w:rFonts w:ascii="Sylfaen" w:eastAsia="Sylfaen" w:hAnsi="Sylfaen" w:cs="Sylfaen"/>
                <w:sz w:val="21"/>
                <w:lang w:val="fr-FR"/>
              </w:rPr>
              <w:t xml:space="preserve">béton armé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3+1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1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1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8A0851">
        <w:trPr>
          <w:trHeight w:val="577"/>
        </w:trPr>
        <w:tc>
          <w:tcPr>
            <w:tcW w:w="38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left="6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7 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356EB2" w:rsidRPr="0031401B" w:rsidRDefault="0031401B">
            <w:pPr>
              <w:ind w:left="60" w:right="42" w:hanging="31"/>
              <w:rPr>
                <w:lang w:val="fr-FR"/>
              </w:rPr>
            </w:pPr>
            <w:r w:rsidRPr="0031401B">
              <w:rPr>
                <w:rFonts w:ascii="Times New Roman" w:eastAsia="Times New Roman" w:hAnsi="Times New Roman" w:cs="Times New Roman"/>
                <w:sz w:val="21"/>
                <w:lang w:val="fr-FR"/>
              </w:rPr>
              <w:t>Tech</w:t>
            </w:r>
            <w:r>
              <w:rPr>
                <w:rFonts w:ascii="Times New Roman" w:eastAsia="Times New Roman" w:hAnsi="Times New Roman" w:cs="Times New Roman"/>
                <w:sz w:val="21"/>
                <w:lang w:val="fr-FR"/>
              </w:rPr>
              <w:t xml:space="preserve">nologie de la construction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077394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2+2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1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1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:rsidR="00356EB2" w:rsidRDefault="00077394">
      <w:pPr>
        <w:spacing w:after="16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56EB2" w:rsidRDefault="00077394">
      <w:pPr>
        <w:spacing w:after="41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56EB2" w:rsidRDefault="0010332D">
      <w:pPr>
        <w:pStyle w:val="Heading2"/>
        <w:ind w:left="-5"/>
      </w:pPr>
      <w:proofErr w:type="spellStart"/>
      <w:r>
        <w:t>Groupe</w:t>
      </w:r>
      <w:proofErr w:type="spellEnd"/>
      <w:r>
        <w:t>:</w:t>
      </w:r>
      <w:r w:rsidR="00077394">
        <w:rPr>
          <w:rFonts w:ascii="Times New Roman" w:eastAsia="Times New Roman" w:hAnsi="Times New Roman" w:cs="Times New Roman"/>
        </w:rPr>
        <w:t xml:space="preserve"> </w:t>
      </w:r>
      <w:r>
        <w:t>CH</w:t>
      </w:r>
      <w:r w:rsidR="00077394">
        <w:rPr>
          <w:rFonts w:ascii="Times New Roman" w:eastAsia="Times New Roman" w:hAnsi="Times New Roman" w:cs="Times New Roman"/>
        </w:rPr>
        <w:t xml:space="preserve"> 73</w:t>
      </w:r>
      <w:r w:rsidR="00077394">
        <w:rPr>
          <w:rFonts w:ascii="Calibri" w:eastAsia="Calibri" w:hAnsi="Calibri" w:cs="Calibri"/>
        </w:rPr>
        <w:t xml:space="preserve"> </w:t>
      </w:r>
    </w:p>
    <w:p w:rsidR="00356EB2" w:rsidRDefault="00077394">
      <w:pPr>
        <w:spacing w:after="0"/>
      </w:pPr>
      <w:r>
        <w:rPr>
          <w:sz w:val="23"/>
        </w:rPr>
        <w:t xml:space="preserve"> </w:t>
      </w:r>
    </w:p>
    <w:tbl>
      <w:tblPr>
        <w:tblStyle w:val="TableGrid"/>
        <w:tblW w:w="9995" w:type="dxa"/>
        <w:tblInd w:w="-105" w:type="dxa"/>
        <w:tblCellMar>
          <w:top w:w="55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436"/>
        <w:gridCol w:w="2976"/>
        <w:gridCol w:w="1103"/>
        <w:gridCol w:w="966"/>
        <w:gridCol w:w="1378"/>
        <w:gridCol w:w="1379"/>
        <w:gridCol w:w="1757"/>
      </w:tblGrid>
      <w:tr w:rsidR="00055C5B">
        <w:trPr>
          <w:trHeight w:val="517"/>
        </w:trPr>
        <w:tc>
          <w:tcPr>
            <w:tcW w:w="43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N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9F2493" w:rsidP="009F2493">
            <w:pPr>
              <w:ind w:right="56"/>
              <w:jc w:val="center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Matière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9F2493" w:rsidP="009F2493">
            <w:pPr>
              <w:ind w:left="45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Crédit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9F2493" w:rsidP="009F2493">
            <w:pPr>
              <w:ind w:left="36"/>
            </w:pPr>
            <w:r>
              <w:rPr>
                <w:rFonts w:ascii="Sylfaen" w:eastAsia="Sylfaen" w:hAnsi="Sylfaen" w:cs="Sylfaen"/>
                <w:sz w:val="21"/>
              </w:rPr>
              <w:t xml:space="preserve">PT,TT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9F2493" w:rsidP="009F2493">
            <w:pPr>
              <w:ind w:left="51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Épreuve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9F2493">
            <w:pPr>
              <w:ind w:left="39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Examen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9F2493">
            <w:pPr>
              <w:ind w:right="58"/>
              <w:jc w:val="center"/>
            </w:pPr>
            <w:r>
              <w:rPr>
                <w:rFonts w:ascii="Sylfaen" w:eastAsia="Sylfaen" w:hAnsi="Sylfaen" w:cs="Sylfaen"/>
                <w:sz w:val="21"/>
              </w:rPr>
              <w:t>Notes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055C5B">
        <w:trPr>
          <w:trHeight w:val="334"/>
        </w:trPr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9F2493">
            <w:proofErr w:type="spellStart"/>
            <w:r>
              <w:rPr>
                <w:rFonts w:ascii="Sylfaen" w:eastAsia="Sylfaen" w:hAnsi="Sylfaen" w:cs="Sylfaen"/>
                <w:sz w:val="21"/>
              </w:rPr>
              <w:t>Hydraulique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0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57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055C5B">
        <w:trPr>
          <w:trHeight w:val="656"/>
        </w:trPr>
        <w:tc>
          <w:tcPr>
            <w:tcW w:w="43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Pr="00055C5B" w:rsidRDefault="009F2493">
            <w:pPr>
              <w:ind w:left="31"/>
              <w:rPr>
                <w:lang w:val="fr-FR"/>
              </w:rPr>
            </w:pPr>
            <w:r w:rsidRPr="00055C5B">
              <w:rPr>
                <w:rFonts w:ascii="Times New Roman" w:eastAsia="Times New Roman" w:hAnsi="Times New Roman" w:cs="Times New Roman"/>
                <w:sz w:val="21"/>
                <w:lang w:val="fr-FR"/>
              </w:rPr>
              <w:t>Approvisionnement en eau et purification de l’eau</w:t>
            </w:r>
            <w:r w:rsidR="00077394" w:rsidRPr="00055C5B">
              <w:rPr>
                <w:rFonts w:ascii="Times New Roman" w:eastAsia="Times New Roman" w:hAnsi="Times New Roman" w:cs="Times New Roman"/>
                <w:sz w:val="21"/>
                <w:lang w:val="fr-FR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7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055C5B">
        <w:trPr>
          <w:trHeight w:val="659"/>
        </w:trPr>
        <w:tc>
          <w:tcPr>
            <w:tcW w:w="43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55C5B">
            <w:pPr>
              <w:ind w:left="31" w:right="50" w:hanging="31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Travaux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de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dynamitage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7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055C5B">
        <w:trPr>
          <w:trHeight w:val="575"/>
        </w:trPr>
        <w:tc>
          <w:tcPr>
            <w:tcW w:w="43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Pr="00F17A22" w:rsidRDefault="00F17A22" w:rsidP="00F17A22">
            <w:pPr>
              <w:spacing w:after="16"/>
              <w:jc w:val="both"/>
              <w:rPr>
                <w:lang w:val="fr-FR"/>
              </w:rPr>
            </w:pPr>
            <w:r w:rsidRPr="00F17A22">
              <w:rPr>
                <w:rFonts w:ascii="Times New Roman" w:eastAsia="Times New Roman" w:hAnsi="Times New Roman" w:cs="Times New Roman"/>
                <w:sz w:val="21"/>
                <w:lang w:val="fr-FR"/>
              </w:rPr>
              <w:t>Drainage</w:t>
            </w:r>
            <w:r>
              <w:rPr>
                <w:rFonts w:ascii="Times New Roman" w:eastAsia="Times New Roman" w:hAnsi="Times New Roman" w:cs="Times New Roman"/>
                <w:sz w:val="21"/>
                <w:lang w:val="fr-FR"/>
              </w:rPr>
              <w:t xml:space="preserve"> et purification des eaux usées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3+1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6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6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055C5B">
        <w:trPr>
          <w:trHeight w:val="658"/>
        </w:trPr>
        <w:tc>
          <w:tcPr>
            <w:tcW w:w="43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CC6FB1">
            <w:r>
              <w:rPr>
                <w:rFonts w:ascii="Times New Roman" w:eastAsia="Times New Roman" w:hAnsi="Times New Roman" w:cs="Times New Roman"/>
                <w:sz w:val="21"/>
              </w:rPr>
              <w:t xml:space="preserve">Turbines et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pompes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7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055C5B" w:rsidRDefault="00055C5B" w:rsidP="00055C5B">
            <w:pPr>
              <w:spacing w:after="4"/>
              <w:ind w:left="23"/>
              <w:jc w:val="both"/>
            </w:pPr>
            <w:proofErr w:type="spellStart"/>
            <w:r>
              <w:rPr>
                <w:rFonts w:ascii="Sylfaen" w:eastAsia="Sylfaen" w:hAnsi="Sylfaen" w:cs="Sylfaen"/>
                <w:sz w:val="23"/>
              </w:rPr>
              <w:t>Remplacé</w:t>
            </w:r>
            <w:proofErr w:type="spellEnd"/>
            <w:r>
              <w:rPr>
                <w:rFonts w:ascii="Sylfaen" w:eastAsia="Sylfaen" w:hAnsi="Sylfaen" w:cs="Sylfaen"/>
                <w:sz w:val="2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3"/>
              </w:rPr>
              <w:t>d’épreuve</w:t>
            </w:r>
            <w:proofErr w:type="spellEnd"/>
            <w:r>
              <w:rPr>
                <w:rFonts w:ascii="Sylfaen" w:eastAsia="Sylfaen" w:hAnsi="Sylfaen" w:cs="Sylfaen"/>
                <w:sz w:val="23"/>
              </w:rPr>
              <w:t xml:space="preserve"> </w:t>
            </w:r>
          </w:p>
          <w:p w:rsidR="00356EB2" w:rsidRDefault="00356EB2">
            <w:pPr>
              <w:ind w:left="119"/>
            </w:pPr>
          </w:p>
        </w:tc>
      </w:tr>
      <w:tr w:rsidR="00055C5B">
        <w:trPr>
          <w:trHeight w:val="657"/>
        </w:trPr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6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D8148C">
            <w:proofErr w:type="spellStart"/>
            <w:r>
              <w:rPr>
                <w:rFonts w:ascii="Sylfaen" w:eastAsia="Sylfaen" w:hAnsi="Sylfaen" w:cs="Sylfaen"/>
                <w:sz w:val="21"/>
              </w:rPr>
              <w:t>Chimie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de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l’eau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0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7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55C5B" w:rsidP="00055C5B">
            <w:pPr>
              <w:spacing w:after="6"/>
              <w:ind w:left="23"/>
              <w:jc w:val="both"/>
            </w:pPr>
            <w:proofErr w:type="spellStart"/>
            <w:r>
              <w:rPr>
                <w:rFonts w:ascii="Sylfaen" w:eastAsia="Sylfaen" w:hAnsi="Sylfaen" w:cs="Sylfaen"/>
                <w:sz w:val="23"/>
              </w:rPr>
              <w:t>Remplacé</w:t>
            </w:r>
            <w:proofErr w:type="spellEnd"/>
            <w:r>
              <w:rPr>
                <w:rFonts w:ascii="Sylfaen" w:eastAsia="Sylfaen" w:hAnsi="Sylfaen" w:cs="Sylfaen"/>
                <w:sz w:val="2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3"/>
              </w:rPr>
              <w:t>d’épreuve</w:t>
            </w:r>
            <w:proofErr w:type="spellEnd"/>
            <w:r>
              <w:rPr>
                <w:rFonts w:ascii="Sylfaen" w:eastAsia="Sylfaen" w:hAnsi="Sylfaen" w:cs="Sylfaen"/>
                <w:sz w:val="23"/>
              </w:rPr>
              <w:t xml:space="preserve">  </w:t>
            </w:r>
          </w:p>
        </w:tc>
      </w:tr>
      <w:tr w:rsidR="00055C5B">
        <w:trPr>
          <w:trHeight w:val="577"/>
        </w:trPr>
        <w:tc>
          <w:tcPr>
            <w:tcW w:w="43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7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1A0D6A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Constructions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hydrotechniques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3+2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6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6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055C5B">
        <w:trPr>
          <w:trHeight w:val="658"/>
        </w:trPr>
        <w:tc>
          <w:tcPr>
            <w:tcW w:w="43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8 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Pr="005A64C5" w:rsidRDefault="005A64C5" w:rsidP="005A64C5">
            <w:pPr>
              <w:ind w:left="31" w:hanging="31"/>
              <w:rPr>
                <w:lang w:val="fr-FR"/>
              </w:rPr>
            </w:pPr>
            <w:r w:rsidRPr="005A64C5">
              <w:rPr>
                <w:rFonts w:ascii="Sylfaen" w:eastAsia="Sylfaen" w:hAnsi="Sylfaen" w:cs="Sylfaen"/>
                <w:sz w:val="21"/>
                <w:lang w:val="fr-FR"/>
              </w:rPr>
              <w:t xml:space="preserve">Stations de pompage et de </w:t>
            </w:r>
            <w:r>
              <w:rPr>
                <w:rFonts w:ascii="Sylfaen" w:eastAsia="Sylfaen" w:hAnsi="Sylfaen" w:cs="Sylfaen"/>
                <w:sz w:val="21"/>
                <w:lang w:val="fr-FR"/>
              </w:rPr>
              <w:t xml:space="preserve">ventilation </w:t>
            </w:r>
          </w:p>
        </w:tc>
        <w:tc>
          <w:tcPr>
            <w:tcW w:w="110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3+1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6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6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:rsidR="00356EB2" w:rsidRDefault="00356EB2">
      <w:pPr>
        <w:sectPr w:rsidR="00356EB2">
          <w:headerReference w:type="even" r:id="rId6"/>
          <w:headerReference w:type="default" r:id="rId7"/>
          <w:headerReference w:type="first" r:id="rId8"/>
          <w:pgSz w:w="11904" w:h="16840"/>
          <w:pgMar w:top="1146" w:right="3434" w:bottom="1570" w:left="1655" w:header="720" w:footer="720" w:gutter="0"/>
          <w:cols w:space="720"/>
          <w:titlePg/>
        </w:sectPr>
      </w:pPr>
    </w:p>
    <w:p w:rsidR="002960FF" w:rsidRDefault="002960FF">
      <w:pPr>
        <w:spacing w:after="107"/>
        <w:ind w:left="10" w:right="5215" w:hanging="10"/>
        <w:jc w:val="right"/>
        <w:rPr>
          <w:rFonts w:ascii="Times New Roman" w:eastAsia="Times New Roman" w:hAnsi="Times New Roman" w:cs="Times New Roman"/>
          <w:sz w:val="23"/>
        </w:rPr>
      </w:pPr>
      <w:proofErr w:type="spellStart"/>
      <w:r>
        <w:rPr>
          <w:rFonts w:ascii="Times New Roman" w:eastAsia="Times New Roman" w:hAnsi="Times New Roman" w:cs="Times New Roman"/>
          <w:sz w:val="23"/>
        </w:rPr>
        <w:t>Groupe</w:t>
      </w:r>
      <w:proofErr w:type="spellEnd"/>
      <w:r>
        <w:rPr>
          <w:rFonts w:ascii="Times New Roman" w:eastAsia="Times New Roman" w:hAnsi="Times New Roman" w:cs="Times New Roman"/>
          <w:sz w:val="23"/>
        </w:rPr>
        <w:t>:</w:t>
      </w:r>
    </w:p>
    <w:p w:rsidR="00356EB2" w:rsidRDefault="002960FF">
      <w:pPr>
        <w:spacing w:after="107"/>
        <w:ind w:left="10" w:right="5215" w:hanging="10"/>
        <w:jc w:val="right"/>
      </w:pPr>
      <w:r>
        <w:rPr>
          <w:rFonts w:ascii="Times New Roman" w:eastAsia="Times New Roman" w:hAnsi="Times New Roman" w:cs="Times New Roman"/>
          <w:sz w:val="23"/>
        </w:rPr>
        <w:t>CH</w:t>
      </w:r>
      <w:r w:rsidR="00077394">
        <w:rPr>
          <w:rFonts w:ascii="Times New Roman" w:eastAsia="Times New Roman" w:hAnsi="Times New Roman" w:cs="Times New Roman"/>
          <w:sz w:val="23"/>
        </w:rPr>
        <w:t xml:space="preserve"> 74</w:t>
      </w:r>
    </w:p>
    <w:tbl>
      <w:tblPr>
        <w:tblStyle w:val="TableGrid"/>
        <w:tblW w:w="9995" w:type="dxa"/>
        <w:tblInd w:w="-105" w:type="dxa"/>
        <w:tblCellMar>
          <w:top w:w="64" w:type="dxa"/>
          <w:left w:w="104" w:type="dxa"/>
          <w:right w:w="46" w:type="dxa"/>
        </w:tblCellMar>
        <w:tblLook w:val="04A0" w:firstRow="1" w:lastRow="0" w:firstColumn="1" w:lastColumn="0" w:noHBand="0" w:noVBand="1"/>
      </w:tblPr>
      <w:tblGrid>
        <w:gridCol w:w="438"/>
        <w:gridCol w:w="2974"/>
        <w:gridCol w:w="1103"/>
        <w:gridCol w:w="966"/>
        <w:gridCol w:w="1378"/>
        <w:gridCol w:w="1386"/>
        <w:gridCol w:w="1750"/>
      </w:tblGrid>
      <w:tr w:rsidR="00B677B0">
        <w:trPr>
          <w:trHeight w:val="515"/>
        </w:trPr>
        <w:tc>
          <w:tcPr>
            <w:tcW w:w="43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N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E72EE3" w:rsidP="00E72EE3">
            <w:pPr>
              <w:ind w:right="62"/>
              <w:jc w:val="center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Matière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</w:tc>
        <w:tc>
          <w:tcPr>
            <w:tcW w:w="110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E72EE3" w:rsidP="00E72EE3">
            <w:pPr>
              <w:ind w:left="46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Crédit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E72EE3" w:rsidP="00E72EE3">
            <w:pPr>
              <w:ind w:left="37"/>
            </w:pPr>
            <w:r>
              <w:rPr>
                <w:rFonts w:ascii="Sylfaen" w:eastAsia="Sylfaen" w:hAnsi="Sylfaen" w:cs="Sylfaen"/>
                <w:sz w:val="21"/>
              </w:rPr>
              <w:t xml:space="preserve">PT,TT 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E72EE3">
            <w:pPr>
              <w:ind w:left="52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Épreuve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E72EE3" w:rsidP="00E72EE3">
            <w:pPr>
              <w:ind w:left="42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Examen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E72EE3">
            <w:pPr>
              <w:ind w:right="61"/>
              <w:jc w:val="center"/>
            </w:pPr>
            <w:r>
              <w:rPr>
                <w:rFonts w:ascii="Sylfaen" w:eastAsia="Sylfaen" w:hAnsi="Sylfaen" w:cs="Sylfaen"/>
                <w:sz w:val="21"/>
              </w:rPr>
              <w:t xml:space="preserve">Notes 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B677B0">
        <w:trPr>
          <w:trHeight w:val="983"/>
        </w:trPr>
        <w:tc>
          <w:tcPr>
            <w:tcW w:w="43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Pr="00C37BB4" w:rsidRDefault="00E72EE3" w:rsidP="00E72EE3">
            <w:pPr>
              <w:ind w:left="31" w:hanging="31"/>
              <w:rPr>
                <w:lang w:val="fr-FR"/>
              </w:rPr>
            </w:pPr>
            <w:r w:rsidRPr="00C37BB4">
              <w:rPr>
                <w:rFonts w:ascii="Sylfaen" w:eastAsia="Sylfaen" w:hAnsi="Sylfaen" w:cs="Sylfaen"/>
                <w:sz w:val="21"/>
                <w:lang w:val="fr-FR"/>
              </w:rPr>
              <w:t xml:space="preserve">Théorie du traitement mathématique des mesures géodésiques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60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B677B0">
        <w:trPr>
          <w:trHeight w:val="1306"/>
        </w:trPr>
        <w:tc>
          <w:tcPr>
            <w:tcW w:w="43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Pr="00C37BB4" w:rsidRDefault="00E72EE3" w:rsidP="00E72EE3">
            <w:pPr>
              <w:ind w:left="31" w:right="19" w:hanging="31"/>
              <w:rPr>
                <w:lang w:val="fr-FR"/>
              </w:rPr>
            </w:pPr>
            <w:r w:rsidRPr="00C37BB4">
              <w:rPr>
                <w:rFonts w:ascii="Sylfaen" w:eastAsia="Sylfaen" w:hAnsi="Sylfaen" w:cs="Sylfaen"/>
                <w:sz w:val="21"/>
                <w:lang w:val="fr-FR"/>
              </w:rPr>
              <w:t xml:space="preserve">Base de données d’informations de l’activité urbaine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60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B677B0">
        <w:trPr>
          <w:trHeight w:val="981"/>
        </w:trPr>
        <w:tc>
          <w:tcPr>
            <w:tcW w:w="43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E72EE3" w:rsidP="00E72EE3">
            <w:pPr>
              <w:ind w:left="31" w:hanging="31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Technologie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des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travaux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cadastraux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</w:tc>
        <w:tc>
          <w:tcPr>
            <w:tcW w:w="110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60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B677B0">
        <w:trPr>
          <w:trHeight w:val="659"/>
        </w:trPr>
        <w:tc>
          <w:tcPr>
            <w:tcW w:w="43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Pr="00CE0121" w:rsidRDefault="009C16DC">
            <w:pPr>
              <w:ind w:left="31" w:hanging="31"/>
              <w:rPr>
                <w:lang w:val="fr-FR"/>
              </w:rPr>
            </w:pPr>
            <w:r w:rsidRPr="00CE0121">
              <w:rPr>
                <w:rFonts w:ascii="Sylfaen" w:eastAsia="Sylfaen" w:hAnsi="Sylfaen" w:cs="Sylfaen"/>
                <w:sz w:val="21"/>
                <w:lang w:val="fr-FR"/>
              </w:rPr>
              <w:t>Géodésie spatiale et de satellite</w:t>
            </w:r>
            <w:r w:rsidR="00077394" w:rsidRPr="00CE0121">
              <w:rPr>
                <w:rFonts w:ascii="Times New Roman" w:eastAsia="Times New Roman" w:hAnsi="Times New Roman" w:cs="Times New Roman"/>
                <w:sz w:val="21"/>
                <w:lang w:val="fr-FR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60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</w:tc>
      </w:tr>
      <w:tr w:rsidR="00B677B0">
        <w:trPr>
          <w:trHeight w:val="334"/>
        </w:trPr>
        <w:tc>
          <w:tcPr>
            <w:tcW w:w="43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CE0121">
            <w:proofErr w:type="spellStart"/>
            <w:r>
              <w:rPr>
                <w:rFonts w:ascii="Sylfaen" w:eastAsia="Sylfaen" w:hAnsi="Sylfaen" w:cs="Sylfaen"/>
                <w:sz w:val="21"/>
              </w:rPr>
              <w:t>Géodésie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supérieure</w:t>
            </w:r>
            <w:proofErr w:type="spellEnd"/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4+1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58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61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B677B0">
        <w:trPr>
          <w:trHeight w:val="657"/>
        </w:trPr>
        <w:tc>
          <w:tcPr>
            <w:tcW w:w="43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6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B677B0" w:rsidP="00B677B0">
            <w:pPr>
              <w:ind w:left="31" w:hanging="31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Photométrie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et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localisation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3+2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8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60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B677B0" w:rsidRDefault="00B677B0" w:rsidP="00B677B0">
            <w:pPr>
              <w:spacing w:after="3"/>
              <w:ind w:left="21"/>
              <w:jc w:val="both"/>
            </w:pPr>
            <w:proofErr w:type="spellStart"/>
            <w:r>
              <w:rPr>
                <w:rFonts w:ascii="Sylfaen" w:eastAsia="Sylfaen" w:hAnsi="Sylfaen" w:cs="Sylfaen"/>
                <w:sz w:val="23"/>
              </w:rPr>
              <w:t>Remplacé</w:t>
            </w:r>
            <w:proofErr w:type="spellEnd"/>
            <w:r>
              <w:rPr>
                <w:rFonts w:ascii="Sylfaen" w:eastAsia="Sylfaen" w:hAnsi="Sylfaen" w:cs="Sylfaen"/>
                <w:sz w:val="2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3"/>
              </w:rPr>
              <w:t>d’épreuve</w:t>
            </w:r>
            <w:proofErr w:type="spellEnd"/>
            <w:r>
              <w:rPr>
                <w:rFonts w:ascii="Sylfaen" w:eastAsia="Sylfaen" w:hAnsi="Sylfaen" w:cs="Sylfaen"/>
                <w:sz w:val="23"/>
              </w:rPr>
              <w:t xml:space="preserve"> </w:t>
            </w:r>
          </w:p>
          <w:p w:rsidR="00356EB2" w:rsidRDefault="00356EB2">
            <w:pPr>
              <w:ind w:left="115"/>
            </w:pPr>
          </w:p>
        </w:tc>
      </w:tr>
      <w:tr w:rsidR="00B677B0">
        <w:trPr>
          <w:trHeight w:val="334"/>
        </w:trPr>
        <w:tc>
          <w:tcPr>
            <w:tcW w:w="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07739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7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B677B0">
            <w:proofErr w:type="spellStart"/>
            <w:r>
              <w:rPr>
                <w:rFonts w:ascii="Sylfaen" w:eastAsia="Sylfaen" w:hAnsi="Sylfaen" w:cs="Sylfaen"/>
                <w:sz w:val="21"/>
              </w:rPr>
              <w:t>Géodésie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appliquée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0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07739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3+1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077394">
            <w:pPr>
              <w:ind w:right="58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077394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077394">
            <w:pPr>
              <w:ind w:right="61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077394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B677B0">
        <w:trPr>
          <w:trHeight w:val="658"/>
        </w:trPr>
        <w:tc>
          <w:tcPr>
            <w:tcW w:w="43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8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F02EE5">
            <w:pPr>
              <w:ind w:left="31" w:hanging="31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Cadastre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terrain et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urbain</w:t>
            </w:r>
            <w:proofErr w:type="spellEnd"/>
          </w:p>
        </w:tc>
        <w:tc>
          <w:tcPr>
            <w:tcW w:w="110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3+1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8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61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</w:tbl>
    <w:p w:rsidR="00356EB2" w:rsidRDefault="00077394">
      <w:pPr>
        <w:spacing w:after="20"/>
      </w:pPr>
      <w:r>
        <w:rPr>
          <w:b/>
          <w:sz w:val="23"/>
        </w:rPr>
        <w:t xml:space="preserve"> </w:t>
      </w:r>
    </w:p>
    <w:p w:rsidR="00356EB2" w:rsidRDefault="00077394">
      <w:pPr>
        <w:spacing w:after="42"/>
      </w:pPr>
      <w:r>
        <w:rPr>
          <w:b/>
          <w:sz w:val="23"/>
        </w:rPr>
        <w:t xml:space="preserve"> </w:t>
      </w:r>
    </w:p>
    <w:p w:rsidR="00356EB2" w:rsidRDefault="00723B93">
      <w:pPr>
        <w:pStyle w:val="Heading2"/>
        <w:ind w:left="-5"/>
      </w:pPr>
      <w:proofErr w:type="spellStart"/>
      <w:r>
        <w:t>Groupe</w:t>
      </w:r>
      <w:proofErr w:type="spellEnd"/>
      <w:r>
        <w:t>:</w:t>
      </w:r>
      <w:r w:rsidR="00077394">
        <w:rPr>
          <w:rFonts w:ascii="Times New Roman" w:eastAsia="Times New Roman" w:hAnsi="Times New Roman" w:cs="Times New Roman"/>
        </w:rPr>
        <w:t xml:space="preserve"> </w:t>
      </w:r>
      <w:r>
        <w:t>CH</w:t>
      </w:r>
      <w:r w:rsidR="00077394">
        <w:rPr>
          <w:rFonts w:ascii="Times New Roman" w:eastAsia="Times New Roman" w:hAnsi="Times New Roman" w:cs="Times New Roman"/>
        </w:rPr>
        <w:t xml:space="preserve"> 76</w:t>
      </w:r>
      <w:r w:rsidR="00077394">
        <w:rPr>
          <w:rFonts w:ascii="Calibri" w:eastAsia="Calibri" w:hAnsi="Calibri" w:cs="Calibri"/>
        </w:rPr>
        <w:t xml:space="preserve"> </w:t>
      </w:r>
    </w:p>
    <w:p w:rsidR="00356EB2" w:rsidRDefault="00077394">
      <w:pPr>
        <w:spacing w:after="0"/>
      </w:pPr>
      <w:r>
        <w:rPr>
          <w:sz w:val="23"/>
        </w:rPr>
        <w:t xml:space="preserve"> </w:t>
      </w:r>
    </w:p>
    <w:tbl>
      <w:tblPr>
        <w:tblStyle w:val="TableGrid"/>
        <w:tblW w:w="9995" w:type="dxa"/>
        <w:tblInd w:w="-105" w:type="dxa"/>
        <w:tblCellMar>
          <w:top w:w="64" w:type="dxa"/>
          <w:left w:w="104" w:type="dxa"/>
          <w:right w:w="52" w:type="dxa"/>
        </w:tblCellMar>
        <w:tblLook w:val="04A0" w:firstRow="1" w:lastRow="0" w:firstColumn="1" w:lastColumn="0" w:noHBand="0" w:noVBand="1"/>
      </w:tblPr>
      <w:tblGrid>
        <w:gridCol w:w="438"/>
        <w:gridCol w:w="2975"/>
        <w:gridCol w:w="1103"/>
        <w:gridCol w:w="966"/>
        <w:gridCol w:w="1378"/>
        <w:gridCol w:w="1372"/>
        <w:gridCol w:w="1763"/>
      </w:tblGrid>
      <w:tr w:rsidR="00356EB2">
        <w:trPr>
          <w:trHeight w:val="517"/>
        </w:trPr>
        <w:tc>
          <w:tcPr>
            <w:tcW w:w="43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N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723B93" w:rsidP="00723B93">
            <w:pPr>
              <w:ind w:right="56"/>
              <w:jc w:val="center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Matière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723B93">
            <w:pPr>
              <w:ind w:left="46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Crédit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723B93">
            <w:pPr>
              <w:ind w:left="37"/>
            </w:pPr>
            <w:r>
              <w:rPr>
                <w:rFonts w:ascii="Sylfaen" w:eastAsia="Sylfaen" w:hAnsi="Sylfaen" w:cs="Sylfaen"/>
                <w:sz w:val="21"/>
              </w:rPr>
              <w:t>PT,TT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723B93">
            <w:pPr>
              <w:ind w:left="52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Épreuve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723B93">
            <w:pPr>
              <w:ind w:left="37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Examen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723B93">
            <w:pPr>
              <w:ind w:right="53"/>
              <w:jc w:val="center"/>
            </w:pPr>
            <w:r>
              <w:rPr>
                <w:rFonts w:ascii="Sylfaen" w:eastAsia="Sylfaen" w:hAnsi="Sylfaen" w:cs="Sylfaen"/>
                <w:sz w:val="21"/>
              </w:rPr>
              <w:t xml:space="preserve">Notes </w:t>
            </w:r>
          </w:p>
        </w:tc>
      </w:tr>
      <w:tr w:rsidR="00356EB2">
        <w:trPr>
          <w:trHeight w:val="334"/>
        </w:trPr>
        <w:tc>
          <w:tcPr>
            <w:tcW w:w="43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723B93">
            <w:proofErr w:type="spellStart"/>
            <w:r>
              <w:rPr>
                <w:rFonts w:ascii="Sylfaen" w:eastAsia="Sylfaen" w:hAnsi="Sylfaen" w:cs="Sylfaen"/>
                <w:sz w:val="21"/>
              </w:rPr>
              <w:t>Logistique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54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356EB2" w:rsidRDefault="0007739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356EB2">
        <w:trPr>
          <w:trHeight w:val="334"/>
        </w:trPr>
        <w:tc>
          <w:tcPr>
            <w:tcW w:w="43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077394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723B93">
            <w:proofErr w:type="spellStart"/>
            <w:r>
              <w:rPr>
                <w:rFonts w:ascii="Sylfaen" w:eastAsia="Sylfaen" w:hAnsi="Sylfaen" w:cs="Sylfaen"/>
                <w:sz w:val="21"/>
              </w:rPr>
              <w:t>Banque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07739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07739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077394">
            <w:pPr>
              <w:ind w:right="54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356EB2" w:rsidRDefault="0007739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077394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 </w:t>
            </w:r>
          </w:p>
        </w:tc>
      </w:tr>
      <w:tr w:rsidR="00356EB2">
        <w:trPr>
          <w:trHeight w:val="981"/>
        </w:trPr>
        <w:tc>
          <w:tcPr>
            <w:tcW w:w="43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Pr="00C37BB4" w:rsidRDefault="00246E2A" w:rsidP="00246E2A">
            <w:pPr>
              <w:ind w:left="31" w:hanging="31"/>
              <w:rPr>
                <w:lang w:val="fr-FR"/>
              </w:rPr>
            </w:pPr>
            <w:r w:rsidRPr="00C37BB4">
              <w:rPr>
                <w:rFonts w:ascii="Sylfaen" w:eastAsia="Sylfaen" w:hAnsi="Sylfaen" w:cs="Sylfaen"/>
                <w:sz w:val="21"/>
                <w:lang w:val="fr-FR"/>
              </w:rPr>
              <w:t xml:space="preserve">Bases juridiques de l’immobilier et certification </w:t>
            </w:r>
          </w:p>
        </w:tc>
        <w:tc>
          <w:tcPr>
            <w:tcW w:w="110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4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356EB2">
        <w:trPr>
          <w:trHeight w:val="659"/>
        </w:trPr>
        <w:tc>
          <w:tcPr>
            <w:tcW w:w="43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246E2A">
            <w:proofErr w:type="spellStart"/>
            <w:r>
              <w:rPr>
                <w:rFonts w:ascii="Sylfaen" w:eastAsia="Sylfaen" w:hAnsi="Sylfaen" w:cs="Sylfaen"/>
                <w:sz w:val="21"/>
              </w:rPr>
              <w:t>Statistique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3+1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2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4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246E2A">
            <w:pPr>
              <w:ind w:left="124"/>
            </w:pPr>
            <w:proofErr w:type="spellStart"/>
            <w:r>
              <w:rPr>
                <w:rFonts w:ascii="Sylfaen" w:eastAsia="Sylfaen" w:hAnsi="Sylfaen" w:cs="Sylfaen"/>
                <w:sz w:val="23"/>
              </w:rPr>
              <w:t>Remplacé</w:t>
            </w:r>
            <w:proofErr w:type="spellEnd"/>
            <w:r>
              <w:rPr>
                <w:rFonts w:ascii="Sylfaen" w:eastAsia="Sylfaen" w:hAnsi="Sylfaen" w:cs="Sylfaen"/>
                <w:sz w:val="2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3"/>
              </w:rPr>
              <w:t>d’épreuve</w:t>
            </w:r>
            <w:proofErr w:type="spellEnd"/>
            <w:r>
              <w:rPr>
                <w:rFonts w:ascii="Sylfaen" w:eastAsia="Sylfaen" w:hAnsi="Sylfaen" w:cs="Sylfaen"/>
                <w:sz w:val="23"/>
              </w:rPr>
              <w:t xml:space="preserve"> </w:t>
            </w:r>
            <w:r w:rsidR="00077394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356EB2">
        <w:trPr>
          <w:trHeight w:val="656"/>
        </w:trPr>
        <w:tc>
          <w:tcPr>
            <w:tcW w:w="43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246E2A">
            <w:pPr>
              <w:ind w:left="31" w:hanging="31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Économie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de la construction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4+1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2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4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246E2A">
            <w:pPr>
              <w:ind w:left="124"/>
            </w:pPr>
            <w:proofErr w:type="spellStart"/>
            <w:r>
              <w:rPr>
                <w:rFonts w:ascii="Sylfaen" w:eastAsia="Sylfaen" w:hAnsi="Sylfaen" w:cs="Sylfaen"/>
                <w:sz w:val="23"/>
              </w:rPr>
              <w:t>Remplacé</w:t>
            </w:r>
            <w:proofErr w:type="spellEnd"/>
            <w:r>
              <w:rPr>
                <w:rFonts w:ascii="Sylfaen" w:eastAsia="Sylfaen" w:hAnsi="Sylfaen" w:cs="Sylfaen"/>
                <w:sz w:val="2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3"/>
              </w:rPr>
              <w:t>d’épreuve</w:t>
            </w:r>
            <w:proofErr w:type="spellEnd"/>
            <w:r>
              <w:rPr>
                <w:rFonts w:ascii="Sylfaen" w:eastAsia="Sylfaen" w:hAnsi="Sylfaen" w:cs="Sylfaen"/>
                <w:sz w:val="23"/>
              </w:rPr>
              <w:t xml:space="preserve"> </w:t>
            </w:r>
            <w:r w:rsidR="00077394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356EB2">
        <w:trPr>
          <w:trHeight w:val="659"/>
        </w:trPr>
        <w:tc>
          <w:tcPr>
            <w:tcW w:w="43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6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Pr="00EF3BAD" w:rsidRDefault="00EF3BAD" w:rsidP="00EF3BAD">
            <w:pPr>
              <w:ind w:left="31" w:right="15" w:hanging="31"/>
              <w:rPr>
                <w:lang w:val="fr-FR"/>
              </w:rPr>
            </w:pPr>
            <w:r w:rsidRPr="00EF3BAD">
              <w:rPr>
                <w:rFonts w:ascii="Sylfaen" w:eastAsia="Sylfaen" w:hAnsi="Sylfaen" w:cs="Sylfaen"/>
                <w:sz w:val="21"/>
                <w:lang w:val="fr-FR"/>
              </w:rPr>
              <w:t xml:space="preserve">Économie et gestion de l’immobilier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4+2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2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53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356EB2">
        <w:trPr>
          <w:trHeight w:val="334"/>
        </w:trPr>
        <w:tc>
          <w:tcPr>
            <w:tcW w:w="43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7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EF3BAD">
            <w:pPr>
              <w:jc w:val="both"/>
            </w:pPr>
            <w:r>
              <w:rPr>
                <w:rFonts w:ascii="Sylfaen" w:eastAsia="Sylfaen" w:hAnsi="Sylfaen" w:cs="Sylfaen"/>
                <w:sz w:val="21"/>
              </w:rPr>
              <w:t xml:space="preserve">Estimation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immobilière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356EB2" w:rsidRDefault="00077394">
            <w:pPr>
              <w:ind w:right="53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:rsidR="00356EB2" w:rsidRDefault="00077394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334DE" w:rsidRDefault="00077394" w:rsidP="003334DE">
      <w:pPr>
        <w:spacing w:after="107"/>
        <w:ind w:left="10" w:right="5215" w:hanging="10"/>
        <w:jc w:val="right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proofErr w:type="spellStart"/>
      <w:r w:rsidR="003334DE">
        <w:rPr>
          <w:rFonts w:ascii="Times New Roman" w:eastAsia="Times New Roman" w:hAnsi="Times New Roman" w:cs="Times New Roman"/>
          <w:sz w:val="23"/>
        </w:rPr>
        <w:t>Groupe</w:t>
      </w:r>
      <w:proofErr w:type="spellEnd"/>
      <w:r w:rsidR="003334DE">
        <w:rPr>
          <w:rFonts w:ascii="Times New Roman" w:eastAsia="Times New Roman" w:hAnsi="Times New Roman" w:cs="Times New Roman"/>
          <w:sz w:val="23"/>
        </w:rPr>
        <w:t>:</w:t>
      </w:r>
    </w:p>
    <w:p w:rsidR="00356EB2" w:rsidRDefault="003334DE">
      <w:pPr>
        <w:spacing w:after="107"/>
        <w:ind w:left="10" w:right="5215" w:hanging="10"/>
        <w:jc w:val="right"/>
      </w:pPr>
      <w:r>
        <w:rPr>
          <w:rFonts w:ascii="Times New Roman" w:eastAsia="Times New Roman" w:hAnsi="Times New Roman" w:cs="Times New Roman"/>
          <w:sz w:val="23"/>
        </w:rPr>
        <w:t>CH</w:t>
      </w:r>
      <w:r w:rsidR="00077394">
        <w:rPr>
          <w:rFonts w:ascii="Times New Roman" w:eastAsia="Times New Roman" w:hAnsi="Times New Roman" w:cs="Times New Roman"/>
          <w:sz w:val="23"/>
        </w:rPr>
        <w:t>78</w:t>
      </w:r>
    </w:p>
    <w:tbl>
      <w:tblPr>
        <w:tblStyle w:val="TableGrid"/>
        <w:tblW w:w="9995" w:type="dxa"/>
        <w:tblInd w:w="-105" w:type="dxa"/>
        <w:tblCellMar>
          <w:bottom w:w="42" w:type="dxa"/>
        </w:tblCellMar>
        <w:tblLook w:val="04A0" w:firstRow="1" w:lastRow="0" w:firstColumn="1" w:lastColumn="0" w:noHBand="0" w:noVBand="1"/>
      </w:tblPr>
      <w:tblGrid>
        <w:gridCol w:w="302"/>
        <w:gridCol w:w="1687"/>
        <w:gridCol w:w="713"/>
        <w:gridCol w:w="5507"/>
        <w:gridCol w:w="892"/>
        <w:gridCol w:w="884"/>
        <w:gridCol w:w="1152"/>
      </w:tblGrid>
      <w:tr w:rsidR="00356EB2">
        <w:trPr>
          <w:trHeight w:val="515"/>
        </w:trPr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14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N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A86122">
            <w:pPr>
              <w:ind w:right="1"/>
              <w:jc w:val="center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Matière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</w:tc>
        <w:tc>
          <w:tcPr>
            <w:tcW w:w="110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A86122">
            <w:pPr>
              <w:ind w:left="150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Crédit</w:t>
            </w:r>
            <w:proofErr w:type="spellEnd"/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A86122">
            <w:pPr>
              <w:ind w:left="142"/>
            </w:pPr>
            <w:r>
              <w:rPr>
                <w:rFonts w:ascii="Sylfaen" w:eastAsia="Sylfaen" w:hAnsi="Sylfaen" w:cs="Sylfaen"/>
                <w:sz w:val="21"/>
              </w:rPr>
              <w:t>PT,TT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A86122" w:rsidP="00A86122">
            <w:pPr>
              <w:ind w:left="156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Epreuve</w:t>
            </w:r>
            <w:proofErr w:type="spellEnd"/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2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A86122">
            <w:pPr>
              <w:ind w:left="168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Examen</w:t>
            </w:r>
            <w:proofErr w:type="spellEnd"/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"/>
              <w:jc w:val="center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Նշումներ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56EB2">
        <w:trPr>
          <w:trHeight w:val="659"/>
        </w:trPr>
        <w:tc>
          <w:tcPr>
            <w:tcW w:w="4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9000A9">
            <w:pPr>
              <w:ind w:left="137" w:hanging="31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Technologie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de la construction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1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356EB2">
        <w:trPr>
          <w:trHeight w:val="338"/>
        </w:trPr>
        <w:tc>
          <w:tcPr>
            <w:tcW w:w="436" w:type="dxa"/>
            <w:tcBorders>
              <w:top w:val="single" w:sz="4" w:space="0" w:color="000000"/>
              <w:left w:val="single" w:sz="3" w:space="0" w:color="000000"/>
              <w:bottom w:val="nil"/>
              <w:right w:val="single" w:sz="4" w:space="0" w:color="000000"/>
            </w:tcBorders>
          </w:tcPr>
          <w:p w:rsidR="00356EB2" w:rsidRDefault="0007739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6EB2" w:rsidRDefault="009000A9">
            <w:pPr>
              <w:ind w:left="106"/>
            </w:pPr>
            <w:r>
              <w:rPr>
                <w:rFonts w:ascii="Sylfaen" w:eastAsia="Sylfaen" w:hAnsi="Sylfaen" w:cs="Sylfaen"/>
                <w:sz w:val="21"/>
              </w:rPr>
              <w:t xml:space="preserve">Dessin,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peinture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6EB2" w:rsidRDefault="0007739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6EB2" w:rsidRDefault="0007739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6EB2" w:rsidRDefault="00077394">
            <w:pPr>
              <w:ind w:right="1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6EB2" w:rsidRDefault="00077394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6EB2" w:rsidRDefault="00077394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356EB2">
        <w:trPr>
          <w:trHeight w:val="855"/>
        </w:trPr>
        <w:tc>
          <w:tcPr>
            <w:tcW w:w="436" w:type="dxa"/>
            <w:tcBorders>
              <w:top w:val="nil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 </w:t>
            </w: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6EB2" w:rsidRPr="00A419D2" w:rsidRDefault="000E2D4C">
            <w:pPr>
              <w:ind w:left="137"/>
              <w:rPr>
                <w:lang w:val="fr-FR"/>
              </w:rPr>
            </w:pPr>
            <w:r w:rsidRPr="00A419D2">
              <w:rPr>
                <w:rFonts w:ascii="Times New Roman" w:eastAsia="Times New Roman" w:hAnsi="Times New Roman" w:cs="Times New Roman"/>
                <w:sz w:val="21"/>
                <w:lang w:val="fr-FR"/>
              </w:rPr>
              <w:t>Bases de la conception des bâtiments publics(</w:t>
            </w:r>
            <w:r w:rsidR="003924F8" w:rsidRPr="00A419D2">
              <w:rPr>
                <w:rFonts w:ascii="Times New Roman" w:eastAsia="Times New Roman" w:hAnsi="Times New Roman" w:cs="Times New Roman"/>
                <w:sz w:val="21"/>
                <w:lang w:val="fr-FR"/>
              </w:rPr>
              <w:t>typologie)</w:t>
            </w:r>
            <w:r w:rsidRPr="00A419D2">
              <w:rPr>
                <w:rFonts w:ascii="Times New Roman" w:eastAsia="Times New Roman" w:hAnsi="Times New Roman" w:cs="Times New Roman"/>
                <w:sz w:val="21"/>
                <w:lang w:val="fr-FR"/>
              </w:rPr>
              <w:t xml:space="preserve">  </w:t>
            </w:r>
            <w:r w:rsidR="00077394" w:rsidRPr="00A419D2">
              <w:rPr>
                <w:rFonts w:ascii="Times New Roman" w:eastAsia="Times New Roman" w:hAnsi="Times New Roman" w:cs="Times New Roman"/>
                <w:sz w:val="21"/>
                <w:lang w:val="fr-FR"/>
              </w:rPr>
              <w:t xml:space="preserve"> </w:t>
            </w: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 </w:t>
            </w: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spacing w:after="71"/>
              <w:ind w:left="-4520" w:right="-4518"/>
            </w:pPr>
            <w:r>
              <w:rPr>
                <w:noProof/>
              </w:rPr>
              <w:drawing>
                <wp:inline distT="0" distB="0" distL="0" distR="0">
                  <wp:extent cx="6361176" cy="167640"/>
                  <wp:effectExtent l="0" t="0" r="0" b="0"/>
                  <wp:docPr id="48371" name="Picture 48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71" name="Picture 483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1176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56EB2" w:rsidRDefault="0007739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6EB2" w:rsidRDefault="00356EB2"/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356EB2">
        <w:trPr>
          <w:trHeight w:val="656"/>
        </w:trPr>
        <w:tc>
          <w:tcPr>
            <w:tcW w:w="4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A419D2">
            <w:pPr>
              <w:ind w:left="106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Mécanique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de construction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5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1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A419D2">
            <w:pPr>
              <w:ind w:left="201"/>
            </w:pPr>
            <w:proofErr w:type="spellStart"/>
            <w:r>
              <w:rPr>
                <w:rFonts w:ascii="Sylfaen" w:eastAsia="Sylfaen" w:hAnsi="Sylfaen" w:cs="Sylfaen"/>
                <w:sz w:val="23"/>
              </w:rPr>
              <w:t>Remplacé</w:t>
            </w:r>
            <w:proofErr w:type="spellEnd"/>
            <w:r>
              <w:rPr>
                <w:rFonts w:ascii="Sylfaen" w:eastAsia="Sylfaen" w:hAnsi="Sylfaen" w:cs="Sylfaen"/>
                <w:sz w:val="2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3"/>
              </w:rPr>
              <w:t>d’épreuve</w:t>
            </w:r>
            <w:proofErr w:type="spellEnd"/>
            <w:r w:rsidR="00077394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356EB2">
        <w:trPr>
          <w:trHeight w:val="577"/>
        </w:trPr>
        <w:tc>
          <w:tcPr>
            <w:tcW w:w="4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C95BEA">
            <w:pPr>
              <w:ind w:left="13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Constructions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béton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armé</w:t>
            </w:r>
            <w:proofErr w:type="spellEnd"/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2+2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8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356EB2">
        <w:trPr>
          <w:trHeight w:val="575"/>
        </w:trPr>
        <w:tc>
          <w:tcPr>
            <w:tcW w:w="4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6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416C2B">
            <w:pPr>
              <w:ind w:left="13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Construction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architecturales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2+2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56EB2">
        <w:trPr>
          <w:trHeight w:val="575"/>
        </w:trPr>
        <w:tc>
          <w:tcPr>
            <w:tcW w:w="43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7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416C2B">
            <w:pPr>
              <w:ind w:left="13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Conception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architecturale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07739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077394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077394">
            <w:pPr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:rsidR="00356EB2" w:rsidRDefault="00077394">
      <w:pPr>
        <w:spacing w:after="21"/>
      </w:pPr>
      <w:r>
        <w:rPr>
          <w:sz w:val="23"/>
        </w:rPr>
        <w:t xml:space="preserve"> </w:t>
      </w:r>
    </w:p>
    <w:p w:rsidR="00356EB2" w:rsidRDefault="00077394">
      <w:pPr>
        <w:spacing w:after="41"/>
      </w:pPr>
      <w:r>
        <w:rPr>
          <w:sz w:val="23"/>
        </w:rPr>
        <w:t xml:space="preserve"> </w:t>
      </w:r>
    </w:p>
    <w:p w:rsidR="00356EB2" w:rsidRDefault="00AB39A9">
      <w:pPr>
        <w:pStyle w:val="Heading2"/>
        <w:ind w:left="-5"/>
      </w:pPr>
      <w:proofErr w:type="spellStart"/>
      <w:r>
        <w:t>Groupe:CH</w:t>
      </w:r>
      <w:proofErr w:type="spellEnd"/>
      <w:r w:rsidR="00077394">
        <w:rPr>
          <w:rFonts w:ascii="Times New Roman" w:eastAsia="Times New Roman" w:hAnsi="Times New Roman" w:cs="Times New Roman"/>
        </w:rPr>
        <w:t xml:space="preserve"> 79</w:t>
      </w:r>
      <w:r w:rsidR="00077394">
        <w:rPr>
          <w:rFonts w:ascii="Calibri" w:eastAsia="Calibri" w:hAnsi="Calibri" w:cs="Calibri"/>
        </w:rPr>
        <w:t xml:space="preserve"> </w:t>
      </w:r>
    </w:p>
    <w:p w:rsidR="00356EB2" w:rsidRDefault="00077394">
      <w:pPr>
        <w:spacing w:after="0"/>
      </w:pPr>
      <w:r>
        <w:rPr>
          <w:sz w:val="23"/>
        </w:rPr>
        <w:t xml:space="preserve"> </w:t>
      </w:r>
    </w:p>
    <w:tbl>
      <w:tblPr>
        <w:tblStyle w:val="TableGrid"/>
        <w:tblW w:w="9995" w:type="dxa"/>
        <w:tblInd w:w="-105" w:type="dxa"/>
        <w:tblCellMar>
          <w:top w:w="55" w:type="dxa"/>
          <w:left w:w="97" w:type="dxa"/>
          <w:right w:w="18" w:type="dxa"/>
        </w:tblCellMar>
        <w:tblLook w:val="04A0" w:firstRow="1" w:lastRow="0" w:firstColumn="1" w:lastColumn="0" w:noHBand="0" w:noVBand="1"/>
      </w:tblPr>
      <w:tblGrid>
        <w:gridCol w:w="436"/>
        <w:gridCol w:w="2977"/>
        <w:gridCol w:w="1103"/>
        <w:gridCol w:w="966"/>
        <w:gridCol w:w="1378"/>
        <w:gridCol w:w="1441"/>
        <w:gridCol w:w="1694"/>
      </w:tblGrid>
      <w:tr w:rsidR="00356EB2">
        <w:trPr>
          <w:trHeight w:val="517"/>
        </w:trPr>
        <w:tc>
          <w:tcPr>
            <w:tcW w:w="4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4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N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AB39A9">
            <w:pPr>
              <w:ind w:right="80"/>
              <w:jc w:val="center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Matière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AB39A9">
            <w:pPr>
              <w:ind w:left="53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Crédit</w:t>
            </w:r>
            <w:proofErr w:type="spellEnd"/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AB39A9">
            <w:pPr>
              <w:ind w:left="44"/>
            </w:pPr>
            <w:r>
              <w:rPr>
                <w:rFonts w:ascii="Sylfaen" w:eastAsia="Sylfaen" w:hAnsi="Sylfaen" w:cs="Sylfaen"/>
                <w:sz w:val="21"/>
              </w:rPr>
              <w:t>PT,TT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AB39A9">
            <w:pPr>
              <w:ind w:left="59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Épreuve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AB39A9">
            <w:pPr>
              <w:ind w:left="78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Examen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AB39A9">
            <w:pPr>
              <w:ind w:right="82"/>
              <w:jc w:val="center"/>
            </w:pPr>
            <w:r>
              <w:rPr>
                <w:rFonts w:ascii="Sylfaen" w:eastAsia="Sylfaen" w:hAnsi="Sylfaen" w:cs="Sylfaen"/>
                <w:sz w:val="21"/>
              </w:rPr>
              <w:t xml:space="preserve">Notes </w:t>
            </w:r>
          </w:p>
        </w:tc>
      </w:tr>
      <w:tr w:rsidR="00356EB2">
        <w:trPr>
          <w:trHeight w:val="1306"/>
        </w:trPr>
        <w:tc>
          <w:tcPr>
            <w:tcW w:w="4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Pr="00A94858" w:rsidRDefault="00A94858" w:rsidP="00A94858">
            <w:pPr>
              <w:ind w:left="39" w:hanging="31"/>
              <w:rPr>
                <w:lang w:val="fr-FR"/>
              </w:rPr>
            </w:pPr>
            <w:r w:rsidRPr="00A94858">
              <w:rPr>
                <w:rFonts w:ascii="Sylfaen" w:eastAsia="Sylfaen" w:hAnsi="Sylfaen" w:cs="Sylfaen"/>
                <w:sz w:val="21"/>
                <w:lang w:val="fr-FR"/>
              </w:rPr>
              <w:t xml:space="preserve">Géodésie dans la </w:t>
            </w:r>
            <w:r>
              <w:rPr>
                <w:rFonts w:ascii="Sylfaen" w:eastAsia="Sylfaen" w:hAnsi="Sylfaen" w:cs="Sylfaen"/>
                <w:sz w:val="21"/>
                <w:lang w:val="fr-FR"/>
              </w:rPr>
              <w:t>sphè</w:t>
            </w:r>
            <w:r w:rsidRPr="00A94858">
              <w:rPr>
                <w:rFonts w:ascii="Sylfaen" w:eastAsia="Sylfaen" w:hAnsi="Sylfaen" w:cs="Sylfaen"/>
                <w:sz w:val="21"/>
                <w:lang w:val="fr-FR"/>
              </w:rPr>
              <w:t>re de la construction des voies de trans</w:t>
            </w:r>
            <w:r>
              <w:rPr>
                <w:rFonts w:ascii="Sylfaen" w:eastAsia="Sylfaen" w:hAnsi="Sylfaen" w:cs="Sylfaen"/>
                <w:sz w:val="21"/>
                <w:lang w:val="fr-FR"/>
              </w:rPr>
              <w:t xml:space="preserve">ports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80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56EB2">
        <w:trPr>
          <w:trHeight w:val="941"/>
        </w:trPr>
        <w:tc>
          <w:tcPr>
            <w:tcW w:w="4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Pr="003A5A35" w:rsidRDefault="00A94858">
            <w:pPr>
              <w:ind w:left="39"/>
              <w:rPr>
                <w:lang w:val="fr-FR"/>
              </w:rPr>
            </w:pPr>
            <w:r w:rsidRPr="003A5A35">
              <w:rPr>
                <w:rFonts w:ascii="Times New Roman" w:eastAsia="Times New Roman" w:hAnsi="Times New Roman" w:cs="Times New Roman"/>
                <w:sz w:val="21"/>
                <w:lang w:val="fr-FR"/>
              </w:rPr>
              <w:t>Conception des ponts et des structures artificielles</w:t>
            </w:r>
            <w:r w:rsidR="00077394" w:rsidRPr="003A5A35">
              <w:rPr>
                <w:rFonts w:ascii="Times New Roman" w:eastAsia="Times New Roman" w:hAnsi="Times New Roman" w:cs="Times New Roman"/>
                <w:sz w:val="21"/>
                <w:lang w:val="fr-FR"/>
              </w:rPr>
              <w:t xml:space="preserve">  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80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356EB2">
        <w:trPr>
          <w:trHeight w:val="334"/>
        </w:trPr>
        <w:tc>
          <w:tcPr>
            <w:tcW w:w="4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3A5A35">
            <w:pPr>
              <w:ind w:left="8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Chemin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de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fer</w:t>
            </w:r>
            <w:proofErr w:type="spellEnd"/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80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356EB2">
        <w:trPr>
          <w:trHeight w:val="575"/>
        </w:trPr>
        <w:tc>
          <w:tcPr>
            <w:tcW w:w="4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BC5129">
            <w:pPr>
              <w:ind w:left="39" w:hanging="31"/>
            </w:pPr>
            <w:r>
              <w:rPr>
                <w:rFonts w:ascii="Times New Roman" w:eastAsia="Times New Roman" w:hAnsi="Times New Roman" w:cs="Times New Roman"/>
                <w:sz w:val="21"/>
              </w:rPr>
              <w:t>Exploitation</w:t>
            </w:r>
            <w:r w:rsidR="003A5A35">
              <w:rPr>
                <w:rFonts w:ascii="Times New Roman" w:eastAsia="Times New Roman" w:hAnsi="Times New Roman" w:cs="Times New Roman"/>
                <w:sz w:val="21"/>
              </w:rPr>
              <w:t xml:space="preserve"> des </w:t>
            </w:r>
            <w:proofErr w:type="spellStart"/>
            <w:r w:rsidR="003A5A35">
              <w:rPr>
                <w:rFonts w:ascii="Times New Roman" w:eastAsia="Times New Roman" w:hAnsi="Times New Roman" w:cs="Times New Roman"/>
                <w:sz w:val="21"/>
              </w:rPr>
              <w:t>autoroutes</w:t>
            </w:r>
            <w:proofErr w:type="spellEnd"/>
            <w:r w:rsidR="003A5A35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80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356EB2">
        <w:trPr>
          <w:trHeight w:val="334"/>
        </w:trPr>
        <w:tc>
          <w:tcPr>
            <w:tcW w:w="43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077394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21322E">
            <w:pPr>
              <w:ind w:left="9"/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Mécanique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de construction 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077394">
            <w:pPr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077394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077394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077394">
            <w:pPr>
              <w:ind w:right="81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07739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356EB2">
        <w:trPr>
          <w:trHeight w:val="859"/>
        </w:trPr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6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Pr="00BC5129" w:rsidRDefault="00BC5129">
            <w:pPr>
              <w:ind w:left="39" w:hanging="31"/>
              <w:rPr>
                <w:lang w:val="fr-FR"/>
              </w:rPr>
            </w:pPr>
            <w:r w:rsidRPr="00BC5129">
              <w:rPr>
                <w:rFonts w:ascii="Times New Roman" w:eastAsia="Times New Roman" w:hAnsi="Times New Roman" w:cs="Times New Roman"/>
                <w:sz w:val="21"/>
                <w:lang w:val="fr-FR"/>
              </w:rPr>
              <w:t>Constructions métalliques, en bois et en plastique</w:t>
            </w:r>
            <w:r w:rsidR="00077394" w:rsidRPr="00BC5129">
              <w:rPr>
                <w:rFonts w:ascii="Times New Roman" w:eastAsia="Times New Roman" w:hAnsi="Times New Roman" w:cs="Times New Roman"/>
                <w:sz w:val="21"/>
                <w:lang w:val="fr-FR"/>
              </w:rPr>
              <w:t xml:space="preserve"> </w:t>
            </w:r>
          </w:p>
        </w:tc>
        <w:tc>
          <w:tcPr>
            <w:tcW w:w="110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80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  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BC5129">
            <w:pPr>
              <w:ind w:left="96"/>
              <w:jc w:val="both"/>
            </w:pPr>
            <w:proofErr w:type="spellStart"/>
            <w:r>
              <w:rPr>
                <w:rFonts w:ascii="Sylfaen" w:eastAsia="Sylfaen" w:hAnsi="Sylfaen" w:cs="Sylfaen"/>
                <w:sz w:val="23"/>
              </w:rPr>
              <w:t>Remplacé</w:t>
            </w:r>
            <w:proofErr w:type="spellEnd"/>
            <w:r>
              <w:rPr>
                <w:rFonts w:ascii="Sylfaen" w:eastAsia="Sylfaen" w:hAnsi="Sylfaen" w:cs="Sylfaen"/>
                <w:sz w:val="2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3"/>
              </w:rPr>
              <w:t>d’épreuve</w:t>
            </w:r>
            <w:proofErr w:type="spellEnd"/>
          </w:p>
        </w:tc>
      </w:tr>
      <w:tr w:rsidR="00356EB2">
        <w:trPr>
          <w:trHeight w:val="576"/>
        </w:trPr>
        <w:tc>
          <w:tcPr>
            <w:tcW w:w="4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7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9A78FE">
            <w:pPr>
              <w:ind w:left="39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Conception des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autoroutes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3+1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9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81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356EB2">
        <w:trPr>
          <w:trHeight w:val="658"/>
        </w:trPr>
        <w:tc>
          <w:tcPr>
            <w:tcW w:w="4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8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Pr="00F664D5" w:rsidRDefault="0063561E">
            <w:pPr>
              <w:ind w:left="39"/>
              <w:rPr>
                <w:lang w:val="fr-FR"/>
              </w:rPr>
            </w:pPr>
            <w:r w:rsidRPr="00F664D5">
              <w:rPr>
                <w:rFonts w:ascii="Times New Roman" w:eastAsia="Times New Roman" w:hAnsi="Times New Roman" w:cs="Times New Roman"/>
                <w:sz w:val="21"/>
                <w:lang w:val="fr-FR"/>
              </w:rPr>
              <w:t>Tunnels de transport et métropolitain</w:t>
            </w:r>
            <w:r w:rsidR="00077394" w:rsidRPr="00F664D5">
              <w:rPr>
                <w:rFonts w:ascii="Times New Roman" w:eastAsia="Times New Roman" w:hAnsi="Times New Roman" w:cs="Times New Roman"/>
                <w:sz w:val="21"/>
                <w:lang w:val="fr-FR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80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BC5129">
            <w:pPr>
              <w:ind w:left="96"/>
              <w:jc w:val="both"/>
            </w:pPr>
            <w:proofErr w:type="spellStart"/>
            <w:r>
              <w:rPr>
                <w:rFonts w:ascii="Sylfaen" w:eastAsia="Sylfaen" w:hAnsi="Sylfaen" w:cs="Sylfaen"/>
                <w:sz w:val="23"/>
              </w:rPr>
              <w:t>Remplacé</w:t>
            </w:r>
            <w:proofErr w:type="spellEnd"/>
            <w:r>
              <w:rPr>
                <w:rFonts w:ascii="Sylfaen" w:eastAsia="Sylfaen" w:hAnsi="Sylfaen" w:cs="Sylfaen"/>
                <w:sz w:val="2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3"/>
              </w:rPr>
              <w:t>d’épreuve</w:t>
            </w:r>
            <w:proofErr w:type="spellEnd"/>
            <w:r>
              <w:rPr>
                <w:rFonts w:ascii="Sylfaen" w:eastAsia="Sylfaen" w:hAnsi="Sylfaen" w:cs="Sylfaen"/>
                <w:sz w:val="23"/>
              </w:rPr>
              <w:t xml:space="preserve"> </w:t>
            </w:r>
            <w:r w:rsidR="00077394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356EB2">
        <w:trPr>
          <w:trHeight w:val="941"/>
        </w:trPr>
        <w:tc>
          <w:tcPr>
            <w:tcW w:w="4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9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Pr="00F664D5" w:rsidRDefault="00F664D5">
            <w:pPr>
              <w:ind w:left="39" w:hanging="31"/>
              <w:rPr>
                <w:lang w:val="fr-FR"/>
              </w:rPr>
            </w:pPr>
            <w:r w:rsidRPr="00F664D5">
              <w:rPr>
                <w:rFonts w:ascii="Times New Roman" w:eastAsia="Times New Roman" w:hAnsi="Times New Roman" w:cs="Times New Roman"/>
                <w:sz w:val="21"/>
                <w:lang w:val="fr-FR"/>
              </w:rPr>
              <w:t>Technologie de la construction des auto</w:t>
            </w:r>
            <w:r>
              <w:rPr>
                <w:rFonts w:ascii="Times New Roman" w:eastAsia="Times New Roman" w:hAnsi="Times New Roman" w:cs="Times New Roman"/>
                <w:sz w:val="21"/>
                <w:lang w:val="fr-FR"/>
              </w:rPr>
              <w:t xml:space="preserve">routes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2+1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9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81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:rsidR="00356EB2" w:rsidRDefault="00077394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56EB2" w:rsidRDefault="00077394">
      <w:pPr>
        <w:spacing w:after="0"/>
        <w:ind w:left="3060"/>
        <w:jc w:val="center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356EB2" w:rsidRPr="00B263BF" w:rsidRDefault="00CC0366">
      <w:pPr>
        <w:pStyle w:val="Heading1"/>
        <w:ind w:right="-15"/>
        <w:rPr>
          <w:lang w:val="fr-FR"/>
        </w:rPr>
      </w:pPr>
      <w:r w:rsidRPr="00B263BF">
        <w:rPr>
          <w:lang w:val="fr-FR"/>
        </w:rPr>
        <w:t xml:space="preserve">MASTER À PLEIN TEMPS </w:t>
      </w:r>
      <w:r w:rsidR="00077394" w:rsidRPr="00B263BF">
        <w:rPr>
          <w:rFonts w:ascii="Times New Roman" w:eastAsia="Times New Roman" w:hAnsi="Times New Roman" w:cs="Times New Roman"/>
          <w:lang w:val="fr-FR"/>
        </w:rPr>
        <w:t xml:space="preserve"> </w:t>
      </w:r>
    </w:p>
    <w:p w:rsidR="00356EB2" w:rsidRPr="00B263BF" w:rsidRDefault="00077394">
      <w:pPr>
        <w:spacing w:after="0"/>
        <w:rPr>
          <w:lang w:val="fr-FR"/>
        </w:rPr>
      </w:pPr>
      <w:r w:rsidRPr="00B263BF">
        <w:rPr>
          <w:b/>
          <w:sz w:val="31"/>
          <w:lang w:val="fr-FR"/>
        </w:rPr>
        <w:t xml:space="preserve"> </w:t>
      </w:r>
    </w:p>
    <w:p w:rsidR="00356EB2" w:rsidRPr="00B263BF" w:rsidRDefault="00077394">
      <w:pPr>
        <w:spacing w:after="0"/>
        <w:rPr>
          <w:lang w:val="fr-FR"/>
        </w:rPr>
      </w:pPr>
      <w:r w:rsidRPr="00B263BF">
        <w:rPr>
          <w:b/>
          <w:sz w:val="31"/>
          <w:lang w:val="fr-FR"/>
        </w:rPr>
        <w:t xml:space="preserve"> </w:t>
      </w:r>
    </w:p>
    <w:p w:rsidR="00356EB2" w:rsidRPr="00B263BF" w:rsidRDefault="00077394">
      <w:pPr>
        <w:spacing w:after="0"/>
        <w:rPr>
          <w:lang w:val="fr-FR"/>
        </w:rPr>
      </w:pPr>
      <w:r w:rsidRPr="00B263BF">
        <w:rPr>
          <w:rFonts w:ascii="Times New Roman" w:eastAsia="Times New Roman" w:hAnsi="Times New Roman" w:cs="Times New Roman"/>
          <w:sz w:val="31"/>
          <w:lang w:val="fr-FR"/>
        </w:rPr>
        <w:t>1</w:t>
      </w:r>
      <w:r w:rsidR="00CC0366" w:rsidRPr="00B263BF">
        <w:rPr>
          <w:rFonts w:ascii="Times New Roman" w:eastAsia="Times New Roman" w:hAnsi="Times New Roman" w:cs="Times New Roman"/>
          <w:sz w:val="31"/>
          <w:lang w:val="fr-FR"/>
        </w:rPr>
        <w:t xml:space="preserve">année </w:t>
      </w:r>
      <w:r w:rsidRPr="00B263BF">
        <w:rPr>
          <w:rFonts w:ascii="Times New Roman" w:eastAsia="Times New Roman" w:hAnsi="Times New Roman" w:cs="Times New Roman"/>
          <w:sz w:val="31"/>
          <w:lang w:val="fr-FR"/>
        </w:rPr>
        <w:t xml:space="preserve"> </w:t>
      </w:r>
    </w:p>
    <w:p w:rsidR="00356EB2" w:rsidRPr="00B263BF" w:rsidRDefault="00B263BF">
      <w:pPr>
        <w:pStyle w:val="Heading2"/>
        <w:ind w:left="-5"/>
        <w:rPr>
          <w:lang w:val="fr-FR"/>
        </w:rPr>
      </w:pPr>
      <w:r w:rsidRPr="00B263BF">
        <w:rPr>
          <w:lang w:val="fr-FR"/>
        </w:rPr>
        <w:t>Groupe</w:t>
      </w:r>
      <w:r w:rsidR="00994370">
        <w:rPr>
          <w:lang w:val="fr-FR"/>
        </w:rPr>
        <w:t xml:space="preserve"> </w:t>
      </w:r>
      <w:r w:rsidRPr="00B263BF">
        <w:rPr>
          <w:lang w:val="fr-FR"/>
        </w:rPr>
        <w:t>:</w:t>
      </w:r>
      <w:r w:rsidR="00077394" w:rsidRPr="00B263BF">
        <w:rPr>
          <w:rFonts w:ascii="Times New Roman" w:eastAsia="Times New Roman" w:hAnsi="Times New Roman" w:cs="Times New Roman"/>
          <w:lang w:val="fr-FR"/>
        </w:rPr>
        <w:t xml:space="preserve"> </w:t>
      </w:r>
      <w:r w:rsidRPr="00B263BF">
        <w:rPr>
          <w:lang w:val="fr-FR"/>
        </w:rPr>
        <w:t>CHM</w:t>
      </w:r>
      <w:r w:rsidR="00077394" w:rsidRPr="00B263BF">
        <w:rPr>
          <w:rFonts w:ascii="Times New Roman" w:eastAsia="Times New Roman" w:hAnsi="Times New Roman" w:cs="Times New Roman"/>
          <w:lang w:val="fr-FR"/>
        </w:rPr>
        <w:t xml:space="preserve"> 91 </w:t>
      </w:r>
    </w:p>
    <w:p w:rsidR="00356EB2" w:rsidRPr="00B263BF" w:rsidRDefault="00077394">
      <w:pPr>
        <w:spacing w:after="0"/>
        <w:rPr>
          <w:lang w:val="fr-FR"/>
        </w:rPr>
      </w:pPr>
      <w:r w:rsidRPr="00B263BF">
        <w:rPr>
          <w:rFonts w:ascii="Times New Roman" w:eastAsia="Times New Roman" w:hAnsi="Times New Roman" w:cs="Times New Roman"/>
          <w:sz w:val="23"/>
          <w:lang w:val="fr-FR"/>
        </w:rPr>
        <w:t xml:space="preserve"> </w:t>
      </w:r>
    </w:p>
    <w:tbl>
      <w:tblPr>
        <w:tblStyle w:val="TableGrid"/>
        <w:tblW w:w="9995" w:type="dxa"/>
        <w:tblInd w:w="-105" w:type="dxa"/>
        <w:tblCellMar>
          <w:top w:w="65" w:type="dxa"/>
          <w:left w:w="87" w:type="dxa"/>
          <w:right w:w="18" w:type="dxa"/>
        </w:tblCellMar>
        <w:tblLook w:val="04A0" w:firstRow="1" w:lastRow="0" w:firstColumn="1" w:lastColumn="0" w:noHBand="0" w:noVBand="1"/>
      </w:tblPr>
      <w:tblGrid>
        <w:gridCol w:w="436"/>
        <w:gridCol w:w="2977"/>
        <w:gridCol w:w="1103"/>
        <w:gridCol w:w="1103"/>
        <w:gridCol w:w="1379"/>
        <w:gridCol w:w="1303"/>
        <w:gridCol w:w="1694"/>
      </w:tblGrid>
      <w:tr w:rsidR="00356EB2">
        <w:trPr>
          <w:trHeight w:val="516"/>
        </w:trPr>
        <w:tc>
          <w:tcPr>
            <w:tcW w:w="4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N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B263BF">
            <w:pPr>
              <w:ind w:right="70"/>
              <w:jc w:val="center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Matière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B263BF">
            <w:pPr>
              <w:ind w:left="63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Crédit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B263BF">
            <w:pPr>
              <w:ind w:left="121"/>
            </w:pPr>
            <w:r>
              <w:rPr>
                <w:rFonts w:ascii="Sylfaen" w:eastAsia="Sylfaen" w:hAnsi="Sylfaen" w:cs="Sylfaen"/>
                <w:sz w:val="21"/>
              </w:rPr>
              <w:t>PT,TT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B263BF">
            <w:pPr>
              <w:ind w:left="67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Épreuve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B263BF">
            <w:pPr>
              <w:ind w:left="18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Examen</w:t>
            </w:r>
            <w:proofErr w:type="spellEnd"/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B263BF">
            <w:pPr>
              <w:ind w:right="72"/>
              <w:jc w:val="center"/>
            </w:pPr>
            <w:r>
              <w:rPr>
                <w:rFonts w:ascii="Sylfaen" w:eastAsia="Sylfaen" w:hAnsi="Sylfaen" w:cs="Sylfaen"/>
                <w:sz w:val="21"/>
              </w:rPr>
              <w:t xml:space="preserve">Notes 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56EB2">
        <w:trPr>
          <w:trHeight w:val="334"/>
        </w:trPr>
        <w:tc>
          <w:tcPr>
            <w:tcW w:w="4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B263BF">
            <w:pPr>
              <w:ind w:left="18"/>
            </w:pPr>
            <w:r>
              <w:rPr>
                <w:rFonts w:ascii="Sylfaen" w:eastAsia="Sylfaen" w:hAnsi="Sylfaen" w:cs="Sylfaen"/>
                <w:sz w:val="21"/>
              </w:rPr>
              <w:t xml:space="preserve">Langue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étrangère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356EB2" w:rsidRDefault="00077394">
            <w:pPr>
              <w:ind w:right="72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56EB2">
        <w:trPr>
          <w:trHeight w:val="1630"/>
        </w:trPr>
        <w:tc>
          <w:tcPr>
            <w:tcW w:w="43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Pr="00C37BB4" w:rsidRDefault="00B263BF" w:rsidP="00B263BF">
            <w:pPr>
              <w:ind w:left="49" w:hanging="31"/>
              <w:rPr>
                <w:lang w:val="fr-FR"/>
              </w:rPr>
            </w:pPr>
            <w:r w:rsidRPr="00C37BB4">
              <w:rPr>
                <w:rFonts w:ascii="Sylfaen" w:eastAsia="Sylfaen" w:hAnsi="Sylfaen" w:cs="Sylfaen"/>
                <w:sz w:val="21"/>
                <w:lang w:val="fr-FR"/>
              </w:rPr>
              <w:t xml:space="preserve">Méthodes de calcul et de construction des structures de construction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72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356EB2">
        <w:trPr>
          <w:trHeight w:val="658"/>
        </w:trPr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370" w:rsidRPr="00994370" w:rsidRDefault="00994370">
            <w:pPr>
              <w:spacing w:after="21"/>
              <w:ind w:left="18"/>
              <w:rPr>
                <w:rFonts w:ascii="Sylfaen" w:eastAsia="Sylfaen" w:hAnsi="Sylfaen" w:cs="Sylfaen"/>
                <w:sz w:val="21"/>
                <w:lang w:val="fr-FR"/>
              </w:rPr>
            </w:pPr>
            <w:r w:rsidRPr="00994370">
              <w:rPr>
                <w:rFonts w:ascii="Sylfaen" w:eastAsia="Sylfaen" w:hAnsi="Sylfaen" w:cs="Sylfaen"/>
                <w:sz w:val="21"/>
                <w:lang w:val="fr-FR"/>
              </w:rPr>
              <w:t>Physique de construction</w:t>
            </w:r>
          </w:p>
          <w:p w:rsidR="00994370" w:rsidRDefault="00994370" w:rsidP="00994370">
            <w:pPr>
              <w:spacing w:after="21"/>
              <w:ind w:left="18"/>
            </w:pPr>
            <w:r w:rsidRPr="00994370">
              <w:rPr>
                <w:rFonts w:ascii="Sylfaen" w:eastAsia="Sylfaen" w:hAnsi="Sylfaen" w:cs="Sylfaen"/>
                <w:sz w:val="21"/>
                <w:lang w:val="fr-FR"/>
              </w:rPr>
              <w:t xml:space="preserve">Cours </w:t>
            </w:r>
            <w:proofErr w:type="spellStart"/>
            <w:r w:rsidRPr="00994370">
              <w:rPr>
                <w:rFonts w:ascii="Sylfaen" w:eastAsia="Sylfaen" w:hAnsi="Sylfaen" w:cs="Sylfaen"/>
                <w:sz w:val="21"/>
                <w:lang w:val="fr-FR"/>
              </w:rPr>
              <w:t>special</w:t>
            </w:r>
            <w:proofErr w:type="spellEnd"/>
            <w:r w:rsidRPr="00994370">
              <w:rPr>
                <w:rFonts w:ascii="Sylfaen" w:eastAsia="Sylfaen" w:hAnsi="Sylfaen" w:cs="Sylfaen"/>
                <w:sz w:val="21"/>
                <w:lang w:val="fr-FR"/>
              </w:rPr>
              <w:t xml:space="preserve"> </w:t>
            </w:r>
          </w:p>
          <w:p w:rsidR="00356EB2" w:rsidRDefault="00356EB2">
            <w:pPr>
              <w:ind w:left="49"/>
            </w:pPr>
          </w:p>
        </w:tc>
        <w:tc>
          <w:tcPr>
            <w:tcW w:w="110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110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72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356EB2">
        <w:trPr>
          <w:trHeight w:val="982"/>
        </w:trPr>
        <w:tc>
          <w:tcPr>
            <w:tcW w:w="4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Pr="00994370" w:rsidRDefault="00994370" w:rsidP="00994370">
            <w:pPr>
              <w:ind w:left="49" w:hanging="31"/>
              <w:rPr>
                <w:lang w:val="fr-FR"/>
              </w:rPr>
            </w:pPr>
            <w:r w:rsidRPr="00994370">
              <w:rPr>
                <w:rFonts w:ascii="Sylfaen" w:eastAsia="Sylfaen" w:hAnsi="Sylfaen" w:cs="Sylfaen"/>
                <w:sz w:val="21"/>
                <w:lang w:val="fr-FR"/>
              </w:rPr>
              <w:t>Analyse des systèmes de paliers des b</w:t>
            </w:r>
            <w:r>
              <w:rPr>
                <w:rFonts w:ascii="Sylfaen" w:eastAsia="Sylfaen" w:hAnsi="Sylfaen" w:cs="Sylfaen"/>
                <w:sz w:val="21"/>
                <w:lang w:val="fr-FR"/>
              </w:rPr>
              <w:t xml:space="preserve">âtiments </w:t>
            </w:r>
            <w:r w:rsidR="00077394" w:rsidRPr="00994370">
              <w:rPr>
                <w:rFonts w:ascii="Times New Roman" w:eastAsia="Times New Roman" w:hAnsi="Times New Roman" w:cs="Times New Roman"/>
                <w:sz w:val="21"/>
                <w:lang w:val="fr-FR"/>
              </w:rPr>
              <w:t xml:space="preserve"> 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72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356EB2">
        <w:trPr>
          <w:trHeight w:val="1629"/>
        </w:trPr>
        <w:tc>
          <w:tcPr>
            <w:tcW w:w="43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Pr="00994370" w:rsidRDefault="00994370" w:rsidP="00994370">
            <w:pPr>
              <w:ind w:left="49" w:right="86" w:hanging="31"/>
              <w:rPr>
                <w:lang w:val="fr-FR"/>
              </w:rPr>
            </w:pPr>
            <w:r w:rsidRPr="00994370">
              <w:rPr>
                <w:rFonts w:ascii="Sylfaen" w:eastAsia="Sylfaen" w:hAnsi="Sylfaen" w:cs="Sylfaen"/>
                <w:sz w:val="21"/>
                <w:lang w:val="fr-FR"/>
              </w:rPr>
              <w:t xml:space="preserve">Cours individuel de l’étudiant en master avec le dirigeant et mise en œuvre du travail de </w:t>
            </w:r>
            <w:r>
              <w:rPr>
                <w:rFonts w:ascii="Sylfaen" w:eastAsia="Sylfaen" w:hAnsi="Sylfaen" w:cs="Sylfaen"/>
                <w:sz w:val="21"/>
                <w:lang w:val="fr-FR"/>
              </w:rPr>
              <w:t xml:space="preserve">fin d’études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8+2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69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1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356EB2">
        <w:trPr>
          <w:trHeight w:val="658"/>
        </w:trPr>
        <w:tc>
          <w:tcPr>
            <w:tcW w:w="436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6 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Pr="00994370" w:rsidRDefault="00994370" w:rsidP="00994370">
            <w:pPr>
              <w:ind w:left="49" w:hanging="31"/>
              <w:rPr>
                <w:lang w:val="fr-FR"/>
              </w:rPr>
            </w:pPr>
            <w:r w:rsidRPr="00994370">
              <w:rPr>
                <w:rFonts w:ascii="Sylfaen" w:eastAsia="Sylfaen" w:hAnsi="Sylfaen" w:cs="Sylfaen"/>
                <w:sz w:val="21"/>
                <w:lang w:val="fr-FR"/>
              </w:rPr>
              <w:t xml:space="preserve">Reconstruction des bâtiments et des constructions </w:t>
            </w:r>
          </w:p>
        </w:tc>
        <w:tc>
          <w:tcPr>
            <w:tcW w:w="110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 </w:t>
            </w:r>
          </w:p>
        </w:tc>
        <w:tc>
          <w:tcPr>
            <w:tcW w:w="110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72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69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994370">
            <w:pPr>
              <w:ind w:left="106"/>
              <w:jc w:val="both"/>
            </w:pPr>
            <w:proofErr w:type="spellStart"/>
            <w:r>
              <w:rPr>
                <w:rFonts w:ascii="Sylfaen" w:eastAsia="Sylfaen" w:hAnsi="Sylfaen" w:cs="Sylfaen"/>
                <w:sz w:val="23"/>
              </w:rPr>
              <w:t>Remplacé</w:t>
            </w:r>
            <w:proofErr w:type="spellEnd"/>
            <w:r>
              <w:rPr>
                <w:rFonts w:ascii="Sylfaen" w:eastAsia="Sylfaen" w:hAnsi="Sylfaen" w:cs="Sylfaen"/>
                <w:sz w:val="2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3"/>
              </w:rPr>
              <w:t>d’épreuve</w:t>
            </w:r>
            <w:proofErr w:type="spellEnd"/>
            <w:r>
              <w:rPr>
                <w:rFonts w:ascii="Sylfaen" w:eastAsia="Sylfaen" w:hAnsi="Sylfaen" w:cs="Sylfaen"/>
                <w:sz w:val="23"/>
              </w:rPr>
              <w:t xml:space="preserve"> </w:t>
            </w:r>
          </w:p>
        </w:tc>
      </w:tr>
      <w:tr w:rsidR="00356EB2">
        <w:trPr>
          <w:trHeight w:val="658"/>
        </w:trPr>
        <w:tc>
          <w:tcPr>
            <w:tcW w:w="4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7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4F6DF5">
            <w:pPr>
              <w:ind w:left="49" w:hanging="31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Grandes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couvertures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spatiales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1+2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69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1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56EB2">
        <w:trPr>
          <w:trHeight w:val="1631"/>
        </w:trPr>
        <w:tc>
          <w:tcPr>
            <w:tcW w:w="43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Pr="000002AD" w:rsidRDefault="000002AD" w:rsidP="000002AD">
            <w:pPr>
              <w:ind w:left="49" w:hanging="31"/>
              <w:rPr>
                <w:lang w:val="fr-FR"/>
              </w:rPr>
            </w:pPr>
            <w:r w:rsidRPr="000002AD">
              <w:rPr>
                <w:rFonts w:ascii="Sylfaen" w:eastAsia="Sylfaen" w:hAnsi="Sylfaen" w:cs="Sylfaen"/>
                <w:sz w:val="21"/>
                <w:lang w:val="fr-FR"/>
              </w:rPr>
              <w:t>Bases de la restauration</w:t>
            </w:r>
            <w:r>
              <w:rPr>
                <w:rFonts w:ascii="Sylfaen" w:eastAsia="Sylfaen" w:hAnsi="Sylfaen" w:cs="Sylfaen"/>
                <w:sz w:val="21"/>
                <w:lang w:val="fr-FR"/>
              </w:rPr>
              <w:t xml:space="preserve"> et de l</w:t>
            </w:r>
            <w:r w:rsidRPr="000002AD">
              <w:rPr>
                <w:rFonts w:ascii="Sylfaen" w:eastAsia="Sylfaen" w:hAnsi="Sylfaen" w:cs="Sylfaen"/>
                <w:sz w:val="21"/>
                <w:lang w:val="fr-FR"/>
              </w:rPr>
              <w:t xml:space="preserve">a reconstruction des bâtiments monuments et des constructions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1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16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:rsidR="00356EB2" w:rsidRDefault="00077394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56EB2" w:rsidRDefault="00356EB2">
      <w:pPr>
        <w:sectPr w:rsidR="00356EB2">
          <w:headerReference w:type="even" r:id="rId10"/>
          <w:headerReference w:type="default" r:id="rId11"/>
          <w:headerReference w:type="first" r:id="rId12"/>
          <w:pgSz w:w="11904" w:h="16840"/>
          <w:pgMar w:top="1166" w:right="3822" w:bottom="1336" w:left="1655" w:header="720" w:footer="720" w:gutter="0"/>
          <w:cols w:space="720"/>
          <w:titlePg/>
        </w:sectPr>
      </w:pPr>
    </w:p>
    <w:p w:rsidR="00356EB2" w:rsidRDefault="00077394">
      <w:pPr>
        <w:spacing w:after="40"/>
        <w:ind w:left="215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56EB2" w:rsidRDefault="001A6A90">
      <w:pPr>
        <w:pStyle w:val="Heading2"/>
        <w:ind w:left="225"/>
      </w:pPr>
      <w:proofErr w:type="spellStart"/>
      <w:r>
        <w:t>Groupe</w:t>
      </w:r>
      <w:proofErr w:type="spellEnd"/>
      <w:r>
        <w:t>:</w:t>
      </w:r>
      <w:r w:rsidR="00077394">
        <w:rPr>
          <w:rFonts w:ascii="Times New Roman" w:eastAsia="Times New Roman" w:hAnsi="Times New Roman" w:cs="Times New Roman"/>
        </w:rPr>
        <w:t xml:space="preserve"> </w:t>
      </w:r>
      <w:r>
        <w:t>CHM</w:t>
      </w:r>
      <w:r w:rsidR="00077394">
        <w:rPr>
          <w:rFonts w:ascii="Times New Roman" w:eastAsia="Times New Roman" w:hAnsi="Times New Roman" w:cs="Times New Roman"/>
        </w:rPr>
        <w:t xml:space="preserve"> 92</w:t>
      </w:r>
      <w:r w:rsidR="00077394">
        <w:rPr>
          <w:rFonts w:ascii="Calibri" w:eastAsia="Calibri" w:hAnsi="Calibri" w:cs="Calibri"/>
          <w:b/>
        </w:rPr>
        <w:t xml:space="preserve"> </w:t>
      </w:r>
    </w:p>
    <w:p w:rsidR="00356EB2" w:rsidRDefault="00077394">
      <w:pPr>
        <w:spacing w:after="0"/>
        <w:ind w:left="215"/>
      </w:pPr>
      <w:r>
        <w:rPr>
          <w:b/>
          <w:sz w:val="23"/>
        </w:rPr>
        <w:t xml:space="preserve"> </w:t>
      </w:r>
    </w:p>
    <w:tbl>
      <w:tblPr>
        <w:tblStyle w:val="TableGrid"/>
        <w:tblW w:w="9995" w:type="dxa"/>
        <w:tblInd w:w="110" w:type="dxa"/>
        <w:tblCellMar>
          <w:top w:w="65" w:type="dxa"/>
          <w:left w:w="105" w:type="dxa"/>
          <w:right w:w="55" w:type="dxa"/>
        </w:tblCellMar>
        <w:tblLook w:val="04A0" w:firstRow="1" w:lastRow="0" w:firstColumn="1" w:lastColumn="0" w:noHBand="0" w:noVBand="1"/>
      </w:tblPr>
      <w:tblGrid>
        <w:gridCol w:w="425"/>
        <w:gridCol w:w="3035"/>
        <w:gridCol w:w="1086"/>
        <w:gridCol w:w="998"/>
        <w:gridCol w:w="1372"/>
        <w:gridCol w:w="1303"/>
        <w:gridCol w:w="1776"/>
      </w:tblGrid>
      <w:tr w:rsidR="00356EB2">
        <w:trPr>
          <w:trHeight w:val="515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N </w:t>
            </w:r>
          </w:p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1A6A90">
            <w:pPr>
              <w:ind w:right="51"/>
              <w:jc w:val="center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Matière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0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1A6A90">
            <w:pPr>
              <w:ind w:left="35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Crédit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1A6A90">
            <w:pPr>
              <w:ind w:left="51"/>
            </w:pPr>
            <w:r>
              <w:rPr>
                <w:rFonts w:ascii="Sylfaen" w:eastAsia="Sylfaen" w:hAnsi="Sylfaen" w:cs="Sylfaen"/>
                <w:sz w:val="21"/>
              </w:rPr>
              <w:t>PT,TT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1A6A90">
            <w:pPr>
              <w:ind w:left="46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Épreuve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1A6A90">
            <w:proofErr w:type="spellStart"/>
            <w:r>
              <w:rPr>
                <w:rFonts w:ascii="Sylfaen" w:eastAsia="Sylfaen" w:hAnsi="Sylfaen" w:cs="Sylfaen"/>
                <w:sz w:val="21"/>
              </w:rPr>
              <w:t>Examen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1A6A90">
            <w:pPr>
              <w:ind w:right="54"/>
              <w:jc w:val="center"/>
            </w:pPr>
            <w:r>
              <w:rPr>
                <w:rFonts w:ascii="Sylfaen" w:eastAsia="Sylfaen" w:hAnsi="Sylfaen" w:cs="Sylfaen"/>
                <w:sz w:val="21"/>
              </w:rPr>
              <w:t xml:space="preserve">Notes </w:t>
            </w:r>
          </w:p>
        </w:tc>
      </w:tr>
      <w:tr w:rsidR="00356EB2">
        <w:trPr>
          <w:trHeight w:val="334"/>
        </w:trPr>
        <w:tc>
          <w:tcPr>
            <w:tcW w:w="42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6EB2" w:rsidRDefault="00077394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1A6A90">
            <w:r>
              <w:rPr>
                <w:rFonts w:ascii="Sylfaen" w:eastAsia="Sylfaen" w:hAnsi="Sylfaen" w:cs="Sylfaen"/>
                <w:sz w:val="21"/>
              </w:rPr>
              <w:t xml:space="preserve">Langue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étrangère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07739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07739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356EB2" w:rsidRDefault="00077394">
            <w:pPr>
              <w:ind w:right="53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0773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07739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56EB2">
        <w:trPr>
          <w:trHeight w:val="1630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56EB2" w:rsidRPr="008D21D6" w:rsidRDefault="00963E44">
            <w:pPr>
              <w:ind w:left="31" w:hanging="31"/>
              <w:rPr>
                <w:lang w:val="fr-FR"/>
              </w:rPr>
            </w:pPr>
            <w:r w:rsidRPr="008D21D6">
              <w:rPr>
                <w:rFonts w:ascii="Sylfaen" w:eastAsia="Sylfaen" w:hAnsi="Sylfaen" w:cs="Sylfaen"/>
                <w:sz w:val="21"/>
                <w:lang w:val="fr-FR"/>
              </w:rPr>
              <w:t>Méthodes de calcul et de construction des structures de construction</w:t>
            </w:r>
          </w:p>
        </w:tc>
        <w:tc>
          <w:tcPr>
            <w:tcW w:w="10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 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53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56EB2">
        <w:trPr>
          <w:trHeight w:val="1306"/>
        </w:trPr>
        <w:tc>
          <w:tcPr>
            <w:tcW w:w="42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56EB2" w:rsidRPr="008D21D6" w:rsidRDefault="008D21D6" w:rsidP="005F18D7">
            <w:pPr>
              <w:ind w:left="31" w:right="44" w:hanging="31"/>
              <w:rPr>
                <w:lang w:val="fr-FR"/>
              </w:rPr>
            </w:pPr>
            <w:r w:rsidRPr="008D21D6">
              <w:rPr>
                <w:rFonts w:ascii="Sylfaen" w:eastAsia="Sylfaen" w:hAnsi="Sylfaen" w:cs="Sylfaen"/>
                <w:sz w:val="21"/>
                <w:lang w:val="fr-FR"/>
              </w:rPr>
              <w:t>Technologie de la production et de l’application des</w:t>
            </w:r>
            <w:r>
              <w:rPr>
                <w:rFonts w:ascii="Sylfaen" w:eastAsia="Sylfaen" w:hAnsi="Sylfaen" w:cs="Sylfaen"/>
                <w:sz w:val="21"/>
                <w:lang w:val="fr-FR"/>
              </w:rPr>
              <w:t xml:space="preserve"> armatures non métalliques </w:t>
            </w:r>
            <w:r w:rsidRPr="008D21D6">
              <w:rPr>
                <w:rFonts w:ascii="Sylfaen" w:eastAsia="Sylfaen" w:hAnsi="Sylfaen" w:cs="Sylfaen"/>
                <w:sz w:val="21"/>
                <w:lang w:val="fr-FR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53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56EB2">
        <w:trPr>
          <w:trHeight w:val="1306"/>
        </w:trPr>
        <w:tc>
          <w:tcPr>
            <w:tcW w:w="42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356EB2" w:rsidRPr="001D2CF6" w:rsidRDefault="001D2CF6" w:rsidP="001D2CF6">
            <w:pPr>
              <w:ind w:left="31" w:hanging="31"/>
              <w:rPr>
                <w:lang w:val="fr-FR"/>
              </w:rPr>
            </w:pPr>
            <w:r w:rsidRPr="001D2CF6">
              <w:rPr>
                <w:rFonts w:ascii="Sylfaen" w:eastAsia="Sylfaen" w:hAnsi="Sylfaen" w:cs="Sylfaen"/>
                <w:sz w:val="21"/>
                <w:lang w:val="fr-FR"/>
              </w:rPr>
              <w:t xml:space="preserve">Liants non organiques et organiques à des fins spéciales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53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56EB2">
        <w:trPr>
          <w:trHeight w:val="1306"/>
        </w:trPr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 </w:t>
            </w:r>
          </w:p>
        </w:tc>
        <w:tc>
          <w:tcPr>
            <w:tcW w:w="303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56EB2" w:rsidRPr="001D2CF6" w:rsidRDefault="001D2CF6">
            <w:pPr>
              <w:ind w:left="31" w:hanging="31"/>
              <w:rPr>
                <w:lang w:val="fr-FR"/>
              </w:rPr>
            </w:pPr>
            <w:r w:rsidRPr="00994370">
              <w:rPr>
                <w:rFonts w:ascii="Sylfaen" w:eastAsia="Sylfaen" w:hAnsi="Sylfaen" w:cs="Sylfaen"/>
                <w:sz w:val="21"/>
                <w:lang w:val="fr-FR"/>
              </w:rPr>
              <w:t xml:space="preserve">Cours individuel de l’étudiant en master avec le dirigeant et mise en œuvre du travail de </w:t>
            </w:r>
            <w:r>
              <w:rPr>
                <w:rFonts w:ascii="Sylfaen" w:eastAsia="Sylfaen" w:hAnsi="Sylfaen" w:cs="Sylfaen"/>
                <w:sz w:val="21"/>
                <w:lang w:val="fr-FR"/>
              </w:rPr>
              <w:t>fin d’études</w:t>
            </w:r>
          </w:p>
        </w:tc>
        <w:tc>
          <w:tcPr>
            <w:tcW w:w="108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8+2 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4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2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7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56EB2">
        <w:trPr>
          <w:trHeight w:val="656"/>
        </w:trPr>
        <w:tc>
          <w:tcPr>
            <w:tcW w:w="42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6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56EB2" w:rsidRPr="00645C6D" w:rsidRDefault="00AC5928">
            <w:pPr>
              <w:ind w:left="31"/>
              <w:rPr>
                <w:lang w:val="fr-FR"/>
              </w:rPr>
            </w:pPr>
            <w:r w:rsidRPr="00645C6D">
              <w:rPr>
                <w:rFonts w:ascii="Sylfaen" w:eastAsia="Sylfaen" w:hAnsi="Sylfaen" w:cs="Sylfaen"/>
                <w:sz w:val="21"/>
                <w:lang w:val="fr-FR"/>
              </w:rPr>
              <w:t xml:space="preserve">Science des matériaux de construction </w:t>
            </w:r>
            <w:r w:rsidR="00077394" w:rsidRPr="00645C6D">
              <w:rPr>
                <w:rFonts w:ascii="Times New Roman" w:eastAsia="Times New Roman" w:hAnsi="Times New Roman" w:cs="Times New Roman"/>
                <w:sz w:val="21"/>
                <w:lang w:val="fr-FR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2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56EB2">
        <w:trPr>
          <w:trHeight w:val="983"/>
        </w:trPr>
        <w:tc>
          <w:tcPr>
            <w:tcW w:w="42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7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56EB2" w:rsidRPr="00645C6D" w:rsidRDefault="00645C6D" w:rsidP="001E20E2">
            <w:pPr>
              <w:ind w:left="31" w:hanging="31"/>
              <w:rPr>
                <w:lang w:val="fr-FR"/>
              </w:rPr>
            </w:pPr>
            <w:r>
              <w:rPr>
                <w:rFonts w:ascii="Sylfaen" w:eastAsia="Sylfaen" w:hAnsi="Sylfaen" w:cs="Sylfaen"/>
                <w:sz w:val="21"/>
                <w:lang w:val="fr-FR"/>
              </w:rPr>
              <w:t>Technologie des matériau</w:t>
            </w:r>
            <w:r w:rsidRPr="00645C6D">
              <w:rPr>
                <w:rFonts w:ascii="Sylfaen" w:eastAsia="Sylfaen" w:hAnsi="Sylfaen" w:cs="Sylfaen"/>
                <w:sz w:val="21"/>
                <w:lang w:val="fr-FR"/>
              </w:rPr>
              <w:t>x et des produits de constr</w:t>
            </w:r>
            <w:r>
              <w:rPr>
                <w:rFonts w:ascii="Sylfaen" w:eastAsia="Sylfaen" w:hAnsi="Sylfaen" w:cs="Sylfaen"/>
                <w:sz w:val="21"/>
                <w:lang w:val="fr-FR"/>
              </w:rPr>
              <w:t xml:space="preserve">uction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3+1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4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2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356EB2">
        <w:trPr>
          <w:trHeight w:val="1418"/>
        </w:trPr>
        <w:tc>
          <w:tcPr>
            <w:tcW w:w="42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left="5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8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56EB2" w:rsidRPr="00C37BB4" w:rsidRDefault="003A5525" w:rsidP="003A5525">
            <w:pPr>
              <w:ind w:left="31" w:hanging="31"/>
              <w:rPr>
                <w:lang w:val="fr-FR"/>
              </w:rPr>
            </w:pPr>
            <w:r w:rsidRPr="00C37BB4">
              <w:rPr>
                <w:rFonts w:ascii="Sylfaen" w:eastAsia="Sylfaen" w:hAnsi="Sylfaen" w:cs="Sylfaen"/>
                <w:sz w:val="21"/>
                <w:lang w:val="fr-FR"/>
              </w:rPr>
              <w:t xml:space="preserve">Technologie de la production et de l’application des bétons spéciaux et réformables, des mélanges et d’autres matériaux mixtes 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53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1E20E2">
            <w:pPr>
              <w:ind w:left="129"/>
            </w:pPr>
            <w:proofErr w:type="spellStart"/>
            <w:r>
              <w:rPr>
                <w:rFonts w:ascii="Sylfaen" w:eastAsia="Sylfaen" w:hAnsi="Sylfaen" w:cs="Sylfaen"/>
                <w:sz w:val="23"/>
              </w:rPr>
              <w:t>Remplacé</w:t>
            </w:r>
            <w:proofErr w:type="spellEnd"/>
            <w:r>
              <w:rPr>
                <w:rFonts w:ascii="Sylfaen" w:eastAsia="Sylfaen" w:hAnsi="Sylfaen" w:cs="Sylfaen"/>
                <w:sz w:val="2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3"/>
              </w:rPr>
              <w:t>d’épreuve</w:t>
            </w:r>
            <w:proofErr w:type="spellEnd"/>
            <w:r>
              <w:rPr>
                <w:rFonts w:ascii="Sylfaen" w:eastAsia="Sylfaen" w:hAnsi="Sylfaen" w:cs="Sylfaen"/>
                <w:sz w:val="23"/>
              </w:rPr>
              <w:t xml:space="preserve"> </w:t>
            </w:r>
            <w:r w:rsidR="00077394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</w:tbl>
    <w:p w:rsidR="00356EB2" w:rsidRDefault="00077394">
      <w:pPr>
        <w:spacing w:after="0"/>
        <w:ind w:left="215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56EB2" w:rsidRDefault="00077394">
      <w:pPr>
        <w:spacing w:after="40" w:line="261" w:lineRule="auto"/>
        <w:ind w:left="215" w:right="8751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b/>
          <w:sz w:val="23"/>
        </w:rPr>
        <w:t xml:space="preserve"> </w:t>
      </w:r>
    </w:p>
    <w:p w:rsidR="00356EB2" w:rsidRDefault="00AB6A76">
      <w:pPr>
        <w:pStyle w:val="Heading2"/>
        <w:ind w:left="225"/>
      </w:pPr>
      <w:proofErr w:type="spellStart"/>
      <w:r>
        <w:t>Groupe</w:t>
      </w:r>
      <w:proofErr w:type="spellEnd"/>
      <w:r>
        <w:t>:</w:t>
      </w:r>
      <w:r w:rsidR="00077394">
        <w:rPr>
          <w:rFonts w:ascii="Times New Roman" w:eastAsia="Times New Roman" w:hAnsi="Times New Roman" w:cs="Times New Roman"/>
        </w:rPr>
        <w:t xml:space="preserve"> </w:t>
      </w:r>
      <w:r>
        <w:t>CHM</w:t>
      </w:r>
      <w:r w:rsidR="00077394">
        <w:rPr>
          <w:rFonts w:ascii="Times New Roman" w:eastAsia="Times New Roman" w:hAnsi="Times New Roman" w:cs="Times New Roman"/>
        </w:rPr>
        <w:t xml:space="preserve"> 93</w:t>
      </w:r>
      <w:r w:rsidR="00077394">
        <w:rPr>
          <w:rFonts w:ascii="Calibri" w:eastAsia="Calibri" w:hAnsi="Calibri" w:cs="Calibri"/>
        </w:rPr>
        <w:t xml:space="preserve"> </w:t>
      </w:r>
    </w:p>
    <w:p w:rsidR="00356EB2" w:rsidRDefault="00077394">
      <w:pPr>
        <w:spacing w:after="0"/>
        <w:ind w:left="215"/>
      </w:pPr>
      <w:r>
        <w:rPr>
          <w:sz w:val="23"/>
        </w:rPr>
        <w:t xml:space="preserve"> </w:t>
      </w:r>
    </w:p>
    <w:tbl>
      <w:tblPr>
        <w:tblStyle w:val="TableGrid"/>
        <w:tblW w:w="9995" w:type="dxa"/>
        <w:tblInd w:w="110" w:type="dxa"/>
        <w:tblCellMar>
          <w:top w:w="55" w:type="dxa"/>
          <w:left w:w="106" w:type="dxa"/>
          <w:right w:w="32" w:type="dxa"/>
        </w:tblCellMar>
        <w:tblLook w:val="04A0" w:firstRow="1" w:lastRow="0" w:firstColumn="1" w:lastColumn="0" w:noHBand="0" w:noVBand="1"/>
      </w:tblPr>
      <w:tblGrid>
        <w:gridCol w:w="519"/>
        <w:gridCol w:w="2827"/>
        <w:gridCol w:w="1100"/>
        <w:gridCol w:w="1082"/>
        <w:gridCol w:w="1372"/>
        <w:gridCol w:w="1372"/>
        <w:gridCol w:w="1723"/>
      </w:tblGrid>
      <w:tr w:rsidR="00994306">
        <w:trPr>
          <w:trHeight w:val="516"/>
        </w:trPr>
        <w:tc>
          <w:tcPr>
            <w:tcW w:w="51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76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N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AB6A76">
            <w:pPr>
              <w:ind w:right="75"/>
              <w:jc w:val="center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Matière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4F3D08">
            <w:pPr>
              <w:ind w:left="41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Crédit</w:t>
            </w:r>
            <w:proofErr w:type="spellEnd"/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4F3D08">
            <w:pPr>
              <w:ind w:left="92"/>
            </w:pPr>
            <w:r>
              <w:rPr>
                <w:rFonts w:ascii="Sylfaen" w:eastAsia="Sylfaen" w:hAnsi="Sylfaen" w:cs="Sylfaen"/>
                <w:sz w:val="21"/>
              </w:rPr>
              <w:t>PT,TT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4F3D08">
            <w:pPr>
              <w:ind w:left="47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Épreuve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4F3D08">
            <w:pPr>
              <w:ind w:left="36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Examen</w:t>
            </w:r>
            <w:proofErr w:type="spellEnd"/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4F3D08">
            <w:pPr>
              <w:ind w:right="75"/>
              <w:jc w:val="center"/>
            </w:pPr>
            <w:r>
              <w:rPr>
                <w:rFonts w:ascii="Sylfaen" w:eastAsia="Sylfaen" w:hAnsi="Sylfaen" w:cs="Sylfaen"/>
                <w:sz w:val="21"/>
              </w:rPr>
              <w:t xml:space="preserve">Notes </w:t>
            </w:r>
          </w:p>
        </w:tc>
      </w:tr>
      <w:tr w:rsidR="00994306">
        <w:trPr>
          <w:trHeight w:val="292"/>
        </w:trPr>
        <w:tc>
          <w:tcPr>
            <w:tcW w:w="51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4F3D08">
            <w:r>
              <w:rPr>
                <w:rFonts w:ascii="Sylfaen" w:eastAsia="Sylfaen" w:hAnsi="Sylfaen" w:cs="Sylfaen"/>
                <w:sz w:val="21"/>
              </w:rPr>
              <w:t xml:space="preserve">Langue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étrangère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74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356EB2" w:rsidRDefault="00077394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994306">
        <w:trPr>
          <w:trHeight w:val="572"/>
        </w:trPr>
        <w:tc>
          <w:tcPr>
            <w:tcW w:w="51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Pr="00F617B8" w:rsidRDefault="00F617B8" w:rsidP="00F617B8">
            <w:pPr>
              <w:ind w:left="31" w:hanging="31"/>
              <w:rPr>
                <w:lang w:val="fr-FR"/>
              </w:rPr>
            </w:pPr>
            <w:r w:rsidRPr="00F617B8">
              <w:rPr>
                <w:rFonts w:ascii="Sylfaen" w:eastAsia="Sylfaen" w:hAnsi="Sylfaen" w:cs="Sylfaen"/>
                <w:sz w:val="21"/>
                <w:lang w:val="fr-FR"/>
              </w:rPr>
              <w:t xml:space="preserve">Gestion des ressources d’eau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74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994306">
        <w:trPr>
          <w:trHeight w:val="856"/>
        </w:trPr>
        <w:tc>
          <w:tcPr>
            <w:tcW w:w="51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Pr="00BA566B" w:rsidRDefault="00C37BB4" w:rsidP="00C37BB4">
            <w:pPr>
              <w:ind w:left="31" w:hanging="31"/>
              <w:rPr>
                <w:lang w:val="fr-FR"/>
              </w:rPr>
            </w:pPr>
            <w:r w:rsidRPr="00BA566B">
              <w:rPr>
                <w:rFonts w:ascii="Sylfaen" w:eastAsia="Sylfaen" w:hAnsi="Sylfaen" w:cs="Sylfaen"/>
                <w:sz w:val="21"/>
                <w:lang w:val="fr-FR"/>
              </w:rPr>
              <w:t xml:space="preserve">Exploitation des ressources d’eau et conflits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74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994306">
        <w:trPr>
          <w:trHeight w:val="854"/>
        </w:trPr>
        <w:tc>
          <w:tcPr>
            <w:tcW w:w="51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BA566B" w:rsidP="00BA566B">
            <w:pPr>
              <w:ind w:left="31" w:hanging="31"/>
            </w:pPr>
            <w:r>
              <w:rPr>
                <w:rFonts w:ascii="Sylfaen" w:eastAsia="Sylfaen" w:hAnsi="Sylfaen" w:cs="Sylfaen"/>
                <w:sz w:val="21"/>
              </w:rPr>
              <w:t xml:space="preserve">Exploitation des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systèmes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d’eau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et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fiabilité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74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994306">
        <w:trPr>
          <w:trHeight w:val="1136"/>
        </w:trPr>
        <w:tc>
          <w:tcPr>
            <w:tcW w:w="51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Pr="00005245" w:rsidRDefault="00005245" w:rsidP="002D19A7">
            <w:pPr>
              <w:ind w:left="31" w:hanging="31"/>
              <w:rPr>
                <w:lang w:val="fr-FR"/>
              </w:rPr>
            </w:pPr>
            <w:r w:rsidRPr="00005245">
              <w:rPr>
                <w:rFonts w:ascii="Sylfaen" w:eastAsia="Sylfaen" w:hAnsi="Sylfaen" w:cs="Sylfaen"/>
                <w:sz w:val="21"/>
                <w:lang w:val="fr-FR"/>
              </w:rPr>
              <w:t>Automatisation des sy</w:t>
            </w:r>
            <w:r w:rsidR="002D19A7">
              <w:rPr>
                <w:rFonts w:ascii="Sylfaen" w:eastAsia="Sylfaen" w:hAnsi="Sylfaen" w:cs="Sylfaen"/>
                <w:sz w:val="21"/>
                <w:lang w:val="fr-FR"/>
              </w:rPr>
              <w:t>s</w:t>
            </w:r>
            <w:r w:rsidRPr="00005245">
              <w:rPr>
                <w:rFonts w:ascii="Sylfaen" w:eastAsia="Sylfaen" w:hAnsi="Sylfaen" w:cs="Sylfaen"/>
                <w:sz w:val="21"/>
                <w:lang w:val="fr-FR"/>
              </w:rPr>
              <w:t>tèmes d’approvisionnement en eau et de d</w:t>
            </w:r>
            <w:r>
              <w:rPr>
                <w:rFonts w:ascii="Sylfaen" w:eastAsia="Sylfaen" w:hAnsi="Sylfaen" w:cs="Sylfaen"/>
                <w:sz w:val="21"/>
                <w:lang w:val="fr-FR"/>
              </w:rPr>
              <w:t xml:space="preserve">rainage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74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994306">
        <w:trPr>
          <w:trHeight w:val="1420"/>
        </w:trPr>
        <w:tc>
          <w:tcPr>
            <w:tcW w:w="51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6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Pr="00E7229D" w:rsidRDefault="00E7229D">
            <w:pPr>
              <w:ind w:left="31" w:hanging="31"/>
              <w:rPr>
                <w:lang w:val="fr-FR"/>
              </w:rPr>
            </w:pPr>
            <w:r w:rsidRPr="00994370">
              <w:rPr>
                <w:rFonts w:ascii="Sylfaen" w:eastAsia="Sylfaen" w:hAnsi="Sylfaen" w:cs="Sylfaen"/>
                <w:sz w:val="21"/>
                <w:lang w:val="fr-FR"/>
              </w:rPr>
              <w:t xml:space="preserve">Cours individuel de l’étudiant en master avec le dirigeant et mise en œuvre du travail de </w:t>
            </w:r>
            <w:r>
              <w:rPr>
                <w:rFonts w:ascii="Sylfaen" w:eastAsia="Sylfaen" w:hAnsi="Sylfaen" w:cs="Sylfaen"/>
                <w:sz w:val="21"/>
                <w:lang w:val="fr-FR"/>
              </w:rPr>
              <w:t>fin d’études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8+2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8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75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994306">
        <w:trPr>
          <w:trHeight w:val="572"/>
        </w:trPr>
        <w:tc>
          <w:tcPr>
            <w:tcW w:w="51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7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535869" w:rsidP="00535869">
            <w:pPr>
              <w:ind w:left="31" w:hanging="31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Cours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special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d’hydraulique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4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800961">
            <w:pPr>
              <w:ind w:left="103"/>
            </w:pPr>
            <w:proofErr w:type="spellStart"/>
            <w:r>
              <w:rPr>
                <w:rFonts w:ascii="Sylfaen" w:eastAsia="Sylfaen" w:hAnsi="Sylfaen" w:cs="Sylfaen"/>
                <w:sz w:val="23"/>
              </w:rPr>
              <w:t>Remplacé</w:t>
            </w:r>
            <w:proofErr w:type="spellEnd"/>
            <w:r>
              <w:rPr>
                <w:rFonts w:ascii="Sylfaen" w:eastAsia="Sylfaen" w:hAnsi="Sylfaen" w:cs="Sylfaen"/>
                <w:sz w:val="2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3"/>
              </w:rPr>
              <w:t>d’épreuve</w:t>
            </w:r>
            <w:proofErr w:type="spellEnd"/>
            <w:r>
              <w:rPr>
                <w:rFonts w:ascii="Sylfaen" w:eastAsia="Sylfaen" w:hAnsi="Sylfaen" w:cs="Sylfaen"/>
                <w:sz w:val="23"/>
              </w:rPr>
              <w:t xml:space="preserve"> </w:t>
            </w:r>
            <w:r w:rsidR="00077394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994306">
        <w:trPr>
          <w:trHeight w:val="1137"/>
        </w:trPr>
        <w:tc>
          <w:tcPr>
            <w:tcW w:w="51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8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Pr="004856BE" w:rsidRDefault="004856BE" w:rsidP="004856BE">
            <w:pPr>
              <w:spacing w:after="2" w:line="239" w:lineRule="auto"/>
              <w:ind w:left="31" w:hanging="31"/>
              <w:rPr>
                <w:lang w:val="fr-FR"/>
              </w:rPr>
            </w:pPr>
            <w:r w:rsidRPr="004856BE">
              <w:rPr>
                <w:rFonts w:ascii="Sylfaen" w:eastAsia="Sylfaen" w:hAnsi="Sylfaen" w:cs="Sylfaen"/>
                <w:sz w:val="21"/>
                <w:lang w:val="fr-FR"/>
              </w:rPr>
              <w:t xml:space="preserve">Processus de la formation </w:t>
            </w:r>
            <w:proofErr w:type="spellStart"/>
            <w:r w:rsidRPr="004856BE">
              <w:rPr>
                <w:rFonts w:ascii="Sylfaen" w:eastAsia="Sylfaen" w:hAnsi="Sylfaen" w:cs="Sylfaen"/>
                <w:sz w:val="21"/>
                <w:lang w:val="fr-FR"/>
              </w:rPr>
              <w:t>grèque</w:t>
            </w:r>
            <w:proofErr w:type="spellEnd"/>
            <w:r w:rsidRPr="004856BE">
              <w:rPr>
                <w:rFonts w:ascii="Sylfaen" w:eastAsia="Sylfaen" w:hAnsi="Sylfaen" w:cs="Sylfaen"/>
                <w:sz w:val="21"/>
                <w:lang w:val="fr-FR"/>
              </w:rPr>
              <w:t xml:space="preserve"> et </w:t>
            </w:r>
            <w:r w:rsidRPr="00994306">
              <w:rPr>
                <w:rFonts w:ascii="Times New Roman" w:eastAsia="Times New Roman" w:hAnsi="Times New Roman" w:cs="Times New Roman"/>
                <w:sz w:val="21"/>
                <w:lang w:val="fr-FR"/>
              </w:rPr>
              <w:t xml:space="preserve">structures côtières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4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800961">
            <w:pPr>
              <w:ind w:left="103"/>
            </w:pPr>
            <w:proofErr w:type="spellStart"/>
            <w:r>
              <w:rPr>
                <w:rFonts w:ascii="Sylfaen" w:eastAsia="Sylfaen" w:hAnsi="Sylfaen" w:cs="Sylfaen"/>
                <w:sz w:val="23"/>
              </w:rPr>
              <w:t>Remplacé</w:t>
            </w:r>
            <w:proofErr w:type="spellEnd"/>
            <w:r>
              <w:rPr>
                <w:rFonts w:ascii="Sylfaen" w:eastAsia="Sylfaen" w:hAnsi="Sylfaen" w:cs="Sylfaen"/>
                <w:sz w:val="2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3"/>
              </w:rPr>
              <w:t>d’épreuve</w:t>
            </w:r>
            <w:proofErr w:type="spellEnd"/>
            <w:r>
              <w:rPr>
                <w:rFonts w:ascii="Sylfaen" w:eastAsia="Sylfaen" w:hAnsi="Sylfaen" w:cs="Sylfaen"/>
                <w:sz w:val="23"/>
              </w:rPr>
              <w:t xml:space="preserve"> </w:t>
            </w:r>
            <w:r w:rsidR="00077394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994306">
        <w:trPr>
          <w:trHeight w:val="1137"/>
        </w:trPr>
        <w:tc>
          <w:tcPr>
            <w:tcW w:w="51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9 </w:t>
            </w:r>
          </w:p>
        </w:tc>
        <w:tc>
          <w:tcPr>
            <w:tcW w:w="282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994306" w:rsidP="00994306">
            <w:pPr>
              <w:ind w:left="31" w:hanging="31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Approvisionnement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en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eau et drainage des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entreprises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industrielles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 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75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994306">
        <w:trPr>
          <w:trHeight w:val="574"/>
        </w:trPr>
        <w:tc>
          <w:tcPr>
            <w:tcW w:w="51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10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Pr="00994306" w:rsidRDefault="00994306" w:rsidP="00994306">
            <w:pPr>
              <w:ind w:left="31" w:hanging="31"/>
              <w:rPr>
                <w:lang w:val="fr-FR"/>
              </w:rPr>
            </w:pPr>
            <w:r w:rsidRPr="00994306">
              <w:rPr>
                <w:rFonts w:ascii="Sylfaen" w:eastAsia="Sylfaen" w:hAnsi="Sylfaen" w:cs="Sylfaen"/>
                <w:sz w:val="21"/>
                <w:lang w:val="fr-FR"/>
              </w:rPr>
              <w:t>Calculs de la gestion de l’</w:t>
            </w:r>
            <w:r>
              <w:rPr>
                <w:rFonts w:ascii="Sylfaen" w:eastAsia="Sylfaen" w:hAnsi="Sylfaen" w:cs="Sylfaen"/>
                <w:sz w:val="21"/>
                <w:lang w:val="fr-FR"/>
              </w:rPr>
              <w:t xml:space="preserve">eau de la CHE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3+1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8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75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:rsidR="00356EB2" w:rsidRDefault="00077394">
      <w:pPr>
        <w:spacing w:after="0"/>
        <w:ind w:left="215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56EB2" w:rsidRDefault="00077394">
      <w:pPr>
        <w:spacing w:after="20"/>
        <w:ind w:left="215"/>
      </w:pPr>
      <w:r>
        <w:rPr>
          <w:b/>
          <w:sz w:val="23"/>
        </w:rPr>
        <w:t xml:space="preserve"> </w:t>
      </w:r>
    </w:p>
    <w:p w:rsidR="00356EB2" w:rsidRDefault="00077394">
      <w:pPr>
        <w:spacing w:after="41"/>
        <w:ind w:left="215"/>
      </w:pPr>
      <w:r>
        <w:rPr>
          <w:b/>
          <w:sz w:val="23"/>
        </w:rPr>
        <w:t xml:space="preserve"> </w:t>
      </w:r>
    </w:p>
    <w:p w:rsidR="00356EB2" w:rsidRDefault="00F64A24">
      <w:pPr>
        <w:pStyle w:val="Heading2"/>
        <w:ind w:left="225"/>
      </w:pPr>
      <w:proofErr w:type="spellStart"/>
      <w:r>
        <w:t>Groupe</w:t>
      </w:r>
      <w:proofErr w:type="spellEnd"/>
      <w:r>
        <w:t>: CHM</w:t>
      </w:r>
      <w:r w:rsidR="00077394">
        <w:rPr>
          <w:rFonts w:ascii="Times New Roman" w:eastAsia="Times New Roman" w:hAnsi="Times New Roman" w:cs="Times New Roman"/>
        </w:rPr>
        <w:t xml:space="preserve"> 94</w:t>
      </w:r>
      <w:r w:rsidR="00077394">
        <w:rPr>
          <w:rFonts w:ascii="Calibri" w:eastAsia="Calibri" w:hAnsi="Calibri" w:cs="Calibri"/>
        </w:rPr>
        <w:t xml:space="preserve"> </w:t>
      </w:r>
    </w:p>
    <w:p w:rsidR="00356EB2" w:rsidRDefault="00077394">
      <w:pPr>
        <w:spacing w:after="0"/>
        <w:ind w:left="215"/>
      </w:pPr>
      <w:r>
        <w:rPr>
          <w:sz w:val="23"/>
        </w:rPr>
        <w:t xml:space="preserve"> </w:t>
      </w:r>
    </w:p>
    <w:tbl>
      <w:tblPr>
        <w:tblStyle w:val="TableGrid"/>
        <w:tblW w:w="9995" w:type="dxa"/>
        <w:tblInd w:w="110" w:type="dxa"/>
        <w:tblCellMar>
          <w:top w:w="55" w:type="dxa"/>
          <w:left w:w="104" w:type="dxa"/>
          <w:right w:w="50" w:type="dxa"/>
        </w:tblCellMar>
        <w:tblLook w:val="04A0" w:firstRow="1" w:lastRow="0" w:firstColumn="1" w:lastColumn="0" w:noHBand="0" w:noVBand="1"/>
      </w:tblPr>
      <w:tblGrid>
        <w:gridCol w:w="438"/>
        <w:gridCol w:w="2974"/>
        <w:gridCol w:w="1103"/>
        <w:gridCol w:w="966"/>
        <w:gridCol w:w="1378"/>
        <w:gridCol w:w="1379"/>
        <w:gridCol w:w="1757"/>
      </w:tblGrid>
      <w:tr w:rsidR="00356EB2">
        <w:trPr>
          <w:trHeight w:val="517"/>
        </w:trPr>
        <w:tc>
          <w:tcPr>
            <w:tcW w:w="43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N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F64A24">
            <w:pPr>
              <w:ind w:right="58"/>
              <w:jc w:val="center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Matière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F64A24">
            <w:pPr>
              <w:ind w:left="46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Crédit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F64A24">
            <w:pPr>
              <w:ind w:left="37"/>
            </w:pPr>
            <w:r>
              <w:rPr>
                <w:rFonts w:ascii="Sylfaen" w:eastAsia="Sylfaen" w:hAnsi="Sylfaen" w:cs="Sylfaen"/>
                <w:sz w:val="21"/>
              </w:rPr>
              <w:t xml:space="preserve">PT,TT 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F64A24">
            <w:pPr>
              <w:ind w:left="52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Épreuve</w:t>
            </w:r>
            <w:proofErr w:type="spellEnd"/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F64A24">
            <w:pPr>
              <w:ind w:left="40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Examen</w:t>
            </w:r>
            <w:proofErr w:type="spellEnd"/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F64A24">
            <w:pPr>
              <w:ind w:right="57"/>
              <w:jc w:val="center"/>
            </w:pPr>
            <w:r>
              <w:rPr>
                <w:rFonts w:ascii="Sylfaen" w:eastAsia="Sylfaen" w:hAnsi="Sylfaen" w:cs="Sylfaen"/>
                <w:sz w:val="21"/>
              </w:rPr>
              <w:t xml:space="preserve">Notes </w:t>
            </w:r>
          </w:p>
        </w:tc>
      </w:tr>
      <w:tr w:rsidR="00356EB2">
        <w:trPr>
          <w:trHeight w:val="332"/>
        </w:trPr>
        <w:tc>
          <w:tcPr>
            <w:tcW w:w="43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F64A24">
            <w:r>
              <w:rPr>
                <w:rFonts w:ascii="Sylfaen" w:eastAsia="Sylfaen" w:hAnsi="Sylfaen" w:cs="Sylfaen"/>
                <w:sz w:val="21"/>
              </w:rPr>
              <w:t xml:space="preserve">Langue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étrangère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56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56EB2">
        <w:trPr>
          <w:trHeight w:val="334"/>
        </w:trPr>
        <w:tc>
          <w:tcPr>
            <w:tcW w:w="43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07739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F64A24">
            <w:proofErr w:type="spellStart"/>
            <w:r>
              <w:rPr>
                <w:rFonts w:ascii="Sylfaen" w:eastAsia="Sylfaen" w:hAnsi="Sylfaen" w:cs="Sylfaen"/>
                <w:sz w:val="21"/>
              </w:rPr>
              <w:t>Sondage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à distance 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07739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0773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077394">
            <w:pPr>
              <w:ind w:right="56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0773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07739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56EB2">
        <w:trPr>
          <w:trHeight w:val="658"/>
        </w:trPr>
        <w:tc>
          <w:tcPr>
            <w:tcW w:w="43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24" w:rsidRDefault="00F64A24" w:rsidP="00F64A24">
            <w:pPr>
              <w:spacing w:after="19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Analyse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spatiale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  <w:p w:rsidR="00356EB2" w:rsidRDefault="00356EB2">
            <w:pPr>
              <w:ind w:left="31"/>
            </w:pPr>
          </w:p>
        </w:tc>
        <w:tc>
          <w:tcPr>
            <w:tcW w:w="110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56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56EB2">
        <w:trPr>
          <w:trHeight w:val="334"/>
        </w:trPr>
        <w:tc>
          <w:tcPr>
            <w:tcW w:w="43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F64A24" w:rsidP="00F64A24">
            <w:proofErr w:type="spellStart"/>
            <w:r>
              <w:rPr>
                <w:rFonts w:ascii="Sylfaen" w:eastAsia="Sylfaen" w:hAnsi="Sylfaen" w:cs="Sylfaen"/>
                <w:sz w:val="21"/>
              </w:rPr>
              <w:t>Projet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cadastral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56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56EB2">
        <w:trPr>
          <w:trHeight w:val="1631"/>
        </w:trPr>
        <w:tc>
          <w:tcPr>
            <w:tcW w:w="43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Pr="00565B4B" w:rsidRDefault="00565B4B">
            <w:pPr>
              <w:ind w:left="31" w:right="54" w:hanging="31"/>
              <w:rPr>
                <w:lang w:val="fr-FR"/>
              </w:rPr>
            </w:pPr>
            <w:r w:rsidRPr="00994370">
              <w:rPr>
                <w:rFonts w:ascii="Sylfaen" w:eastAsia="Sylfaen" w:hAnsi="Sylfaen" w:cs="Sylfaen"/>
                <w:sz w:val="21"/>
                <w:lang w:val="fr-FR"/>
              </w:rPr>
              <w:t xml:space="preserve">Cours individuel de l’étudiant en master avec le dirigeant et mise en œuvre du travail de </w:t>
            </w:r>
            <w:r>
              <w:rPr>
                <w:rFonts w:ascii="Sylfaen" w:eastAsia="Sylfaen" w:hAnsi="Sylfaen" w:cs="Sylfaen"/>
                <w:sz w:val="21"/>
                <w:lang w:val="fr-FR"/>
              </w:rPr>
              <w:t>fin d’études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8+2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5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5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356EB2">
        <w:trPr>
          <w:trHeight w:val="981"/>
        </w:trPr>
        <w:tc>
          <w:tcPr>
            <w:tcW w:w="43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6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EE0C17" w:rsidP="00EE0C17">
            <w:pPr>
              <w:ind w:left="31" w:hanging="31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Apparei</w:t>
            </w:r>
            <w:r w:rsidR="00C93CDF">
              <w:rPr>
                <w:rFonts w:ascii="Sylfaen" w:eastAsia="Sylfaen" w:hAnsi="Sylfaen" w:cs="Sylfaen"/>
                <w:sz w:val="21"/>
              </w:rPr>
              <w:t>ls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modernes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géodésiques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6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EE0C17">
            <w:pPr>
              <w:ind w:left="120"/>
            </w:pPr>
            <w:proofErr w:type="spellStart"/>
            <w:r>
              <w:rPr>
                <w:rFonts w:ascii="Sylfaen" w:eastAsia="Sylfaen" w:hAnsi="Sylfaen" w:cs="Sylfaen"/>
                <w:sz w:val="23"/>
              </w:rPr>
              <w:t>Remplacé</w:t>
            </w:r>
            <w:proofErr w:type="spellEnd"/>
            <w:r>
              <w:rPr>
                <w:rFonts w:ascii="Sylfaen" w:eastAsia="Sylfaen" w:hAnsi="Sylfaen" w:cs="Sylfaen"/>
                <w:sz w:val="2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3"/>
              </w:rPr>
              <w:t>d’épreuve</w:t>
            </w:r>
            <w:proofErr w:type="spellEnd"/>
            <w:r>
              <w:rPr>
                <w:rFonts w:ascii="Sylfaen" w:eastAsia="Sylfaen" w:hAnsi="Sylfaen" w:cs="Sylfaen"/>
                <w:sz w:val="23"/>
              </w:rPr>
              <w:t xml:space="preserve"> </w:t>
            </w:r>
            <w:r w:rsidR="00077394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356EB2">
        <w:trPr>
          <w:trHeight w:val="982"/>
        </w:trPr>
        <w:tc>
          <w:tcPr>
            <w:tcW w:w="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7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Pr="000D0E52" w:rsidRDefault="000D0E52">
            <w:pPr>
              <w:ind w:left="31" w:hanging="31"/>
              <w:rPr>
                <w:lang w:val="fr-FR"/>
              </w:rPr>
            </w:pPr>
            <w:r w:rsidRPr="000D0E52">
              <w:rPr>
                <w:rFonts w:ascii="Sylfaen" w:eastAsia="Sylfaen" w:hAnsi="Sylfaen" w:cs="Sylfaen"/>
                <w:sz w:val="21"/>
                <w:lang w:val="fr-FR"/>
              </w:rPr>
              <w:t>Géolocalisation et navigation par un système</w:t>
            </w:r>
            <w:r>
              <w:rPr>
                <w:rFonts w:ascii="Sylfaen" w:eastAsia="Sylfaen" w:hAnsi="Sylfaen" w:cs="Sylfaen"/>
                <w:sz w:val="21"/>
                <w:lang w:val="fr-FR"/>
              </w:rPr>
              <w:t xml:space="preserve"> de satellites</w:t>
            </w:r>
            <w:r w:rsidR="00077394" w:rsidRPr="000D0E52">
              <w:rPr>
                <w:rFonts w:ascii="Times New Roman" w:eastAsia="Times New Roman" w:hAnsi="Times New Roman" w:cs="Times New Roman"/>
                <w:sz w:val="21"/>
                <w:lang w:val="fr-FR"/>
              </w:rPr>
              <w:t xml:space="preserve"> (GNSS) </w:t>
            </w:r>
          </w:p>
        </w:tc>
        <w:tc>
          <w:tcPr>
            <w:tcW w:w="110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6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EE0C17">
            <w:pPr>
              <w:ind w:left="120"/>
            </w:pPr>
            <w:proofErr w:type="spellStart"/>
            <w:r>
              <w:rPr>
                <w:rFonts w:ascii="Sylfaen" w:eastAsia="Sylfaen" w:hAnsi="Sylfaen" w:cs="Sylfaen"/>
                <w:sz w:val="23"/>
              </w:rPr>
              <w:t>Remplacé</w:t>
            </w:r>
            <w:proofErr w:type="spellEnd"/>
            <w:r>
              <w:rPr>
                <w:rFonts w:ascii="Sylfaen" w:eastAsia="Sylfaen" w:hAnsi="Sylfaen" w:cs="Sylfaen"/>
                <w:sz w:val="2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3"/>
              </w:rPr>
              <w:t>d’épreuve</w:t>
            </w:r>
            <w:proofErr w:type="spellEnd"/>
            <w:r w:rsidR="00077394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356EB2">
        <w:trPr>
          <w:trHeight w:val="658"/>
        </w:trPr>
        <w:tc>
          <w:tcPr>
            <w:tcW w:w="43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5"/>
              <w:jc w:val="center"/>
            </w:pPr>
            <w:r>
              <w:rPr>
                <w:sz w:val="21"/>
              </w:rPr>
              <w:t xml:space="preserve">8 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Pr="003C18B5" w:rsidRDefault="003C18B5" w:rsidP="003C18B5">
            <w:pPr>
              <w:ind w:left="31" w:hanging="31"/>
              <w:rPr>
                <w:lang w:val="fr-FR"/>
              </w:rPr>
            </w:pPr>
            <w:r w:rsidRPr="003C18B5">
              <w:rPr>
                <w:rFonts w:ascii="Sylfaen" w:eastAsia="Sylfaen" w:hAnsi="Sylfaen" w:cs="Sylfaen"/>
                <w:sz w:val="21"/>
                <w:lang w:val="fr-FR"/>
              </w:rPr>
              <w:t xml:space="preserve">Estimation immobilière et fiscalité </w:t>
            </w:r>
          </w:p>
        </w:tc>
        <w:tc>
          <w:tcPr>
            <w:tcW w:w="110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2+1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5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5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56EB2">
        <w:trPr>
          <w:trHeight w:val="334"/>
        </w:trPr>
        <w:tc>
          <w:tcPr>
            <w:tcW w:w="43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55"/>
              <w:jc w:val="center"/>
            </w:pPr>
            <w:r>
              <w:rPr>
                <w:sz w:val="21"/>
              </w:rPr>
              <w:t xml:space="preserve">9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3C18B5">
            <w:proofErr w:type="spellStart"/>
            <w:r>
              <w:rPr>
                <w:rFonts w:ascii="Sylfaen" w:eastAsia="Sylfaen" w:hAnsi="Sylfaen" w:cs="Sylfaen"/>
                <w:sz w:val="21"/>
              </w:rPr>
              <w:t>Cadastre</w:t>
            </w:r>
            <w:proofErr w:type="spellEnd"/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55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:rsidR="00356EB2" w:rsidRDefault="00077394">
      <w:pPr>
        <w:spacing w:after="0"/>
        <w:ind w:left="215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56EB2" w:rsidRDefault="00356EB2">
      <w:pPr>
        <w:sectPr w:rsidR="00356EB2">
          <w:headerReference w:type="even" r:id="rId13"/>
          <w:headerReference w:type="default" r:id="rId14"/>
          <w:headerReference w:type="first" r:id="rId15"/>
          <w:pgSz w:w="11904" w:h="16840"/>
          <w:pgMar w:top="1440" w:right="1440" w:bottom="1440" w:left="1440" w:header="720" w:footer="720" w:gutter="0"/>
          <w:cols w:space="720"/>
        </w:sectPr>
      </w:pPr>
    </w:p>
    <w:p w:rsidR="00356EB2" w:rsidRDefault="00077394">
      <w:pPr>
        <w:spacing w:after="37"/>
      </w:pPr>
      <w:r>
        <w:rPr>
          <w:b/>
          <w:sz w:val="23"/>
        </w:rPr>
        <w:t xml:space="preserve"> </w:t>
      </w:r>
    </w:p>
    <w:p w:rsidR="00E0644B" w:rsidRDefault="00E0644B">
      <w:pPr>
        <w:spacing w:after="44"/>
        <w:ind w:left="10" w:right="3347" w:hanging="10"/>
        <w:jc w:val="right"/>
        <w:rPr>
          <w:rFonts w:ascii="Times New Roman" w:eastAsia="Times New Roman" w:hAnsi="Times New Roman" w:cs="Times New Roman"/>
          <w:sz w:val="23"/>
        </w:rPr>
      </w:pPr>
      <w:proofErr w:type="spellStart"/>
      <w:r>
        <w:rPr>
          <w:rFonts w:ascii="Times New Roman" w:eastAsia="Times New Roman" w:hAnsi="Times New Roman" w:cs="Times New Roman"/>
          <w:sz w:val="23"/>
        </w:rPr>
        <w:t>Groupe</w:t>
      </w:r>
      <w:proofErr w:type="spellEnd"/>
      <w:r>
        <w:rPr>
          <w:rFonts w:ascii="Times New Roman" w:eastAsia="Times New Roman" w:hAnsi="Times New Roman" w:cs="Times New Roman"/>
          <w:sz w:val="23"/>
        </w:rPr>
        <w:t>:</w:t>
      </w:r>
    </w:p>
    <w:p w:rsidR="00356EB2" w:rsidRDefault="00E0644B">
      <w:pPr>
        <w:spacing w:after="44"/>
        <w:ind w:left="10" w:right="3347" w:hanging="10"/>
        <w:jc w:val="right"/>
      </w:pPr>
      <w:r>
        <w:rPr>
          <w:rFonts w:ascii="Times New Roman" w:eastAsia="Times New Roman" w:hAnsi="Times New Roman" w:cs="Times New Roman"/>
          <w:sz w:val="23"/>
        </w:rPr>
        <w:t>CHM</w:t>
      </w:r>
      <w:r w:rsidR="00077394">
        <w:rPr>
          <w:rFonts w:ascii="Times New Roman" w:eastAsia="Times New Roman" w:hAnsi="Times New Roman" w:cs="Times New Roman"/>
          <w:sz w:val="23"/>
        </w:rPr>
        <w:t xml:space="preserve"> 96</w:t>
      </w:r>
    </w:p>
    <w:p w:rsidR="00356EB2" w:rsidRDefault="00077394">
      <w:pPr>
        <w:spacing w:after="0"/>
      </w:pPr>
      <w:r>
        <w:rPr>
          <w:sz w:val="23"/>
        </w:rPr>
        <w:t xml:space="preserve"> </w:t>
      </w:r>
    </w:p>
    <w:tbl>
      <w:tblPr>
        <w:tblStyle w:val="TableGrid"/>
        <w:tblW w:w="9995" w:type="dxa"/>
        <w:tblInd w:w="-105" w:type="dxa"/>
        <w:tblCellMar>
          <w:top w:w="65" w:type="dxa"/>
          <w:left w:w="104" w:type="dxa"/>
          <w:right w:w="52" w:type="dxa"/>
        </w:tblCellMar>
        <w:tblLook w:val="04A0" w:firstRow="1" w:lastRow="0" w:firstColumn="1" w:lastColumn="0" w:noHBand="0" w:noVBand="1"/>
      </w:tblPr>
      <w:tblGrid>
        <w:gridCol w:w="439"/>
        <w:gridCol w:w="2974"/>
        <w:gridCol w:w="1103"/>
        <w:gridCol w:w="966"/>
        <w:gridCol w:w="1378"/>
        <w:gridCol w:w="1372"/>
        <w:gridCol w:w="1763"/>
      </w:tblGrid>
      <w:tr w:rsidR="00356EB2">
        <w:trPr>
          <w:trHeight w:val="517"/>
        </w:trPr>
        <w:tc>
          <w:tcPr>
            <w:tcW w:w="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N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E0644B">
            <w:pPr>
              <w:ind w:right="55"/>
              <w:jc w:val="center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Matière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E0644B">
            <w:pPr>
              <w:ind w:left="46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Crédit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E0644B">
            <w:pPr>
              <w:ind w:left="37"/>
            </w:pPr>
            <w:r>
              <w:rPr>
                <w:rFonts w:ascii="Sylfaen" w:eastAsia="Sylfaen" w:hAnsi="Sylfaen" w:cs="Sylfaen"/>
                <w:sz w:val="21"/>
              </w:rPr>
              <w:t>PT,TT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E0644B">
            <w:pPr>
              <w:ind w:left="52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Épreuve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E0644B">
            <w:pPr>
              <w:ind w:left="37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Examen</w:t>
            </w:r>
            <w:proofErr w:type="spellEnd"/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E0644B" w:rsidP="00E0644B">
            <w:pPr>
              <w:ind w:right="53"/>
              <w:jc w:val="center"/>
            </w:pPr>
            <w:r>
              <w:rPr>
                <w:rFonts w:ascii="Sylfaen" w:eastAsia="Sylfaen" w:hAnsi="Sylfaen" w:cs="Sylfaen"/>
                <w:sz w:val="21"/>
              </w:rPr>
              <w:t xml:space="preserve">Notes </w:t>
            </w:r>
          </w:p>
        </w:tc>
      </w:tr>
      <w:tr w:rsidR="00356EB2">
        <w:trPr>
          <w:trHeight w:val="334"/>
        </w:trPr>
        <w:tc>
          <w:tcPr>
            <w:tcW w:w="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E0644B">
            <w:r>
              <w:rPr>
                <w:rFonts w:ascii="Sylfaen" w:eastAsia="Sylfaen" w:hAnsi="Sylfaen" w:cs="Sylfaen"/>
                <w:sz w:val="21"/>
              </w:rPr>
              <w:t xml:space="preserve">Langue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étrangère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54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356EB2" w:rsidRDefault="0007739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56EB2">
        <w:trPr>
          <w:trHeight w:val="982"/>
        </w:trPr>
        <w:tc>
          <w:tcPr>
            <w:tcW w:w="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Pr="00E0644B" w:rsidRDefault="00E0644B" w:rsidP="00E0644B">
            <w:pPr>
              <w:ind w:left="31" w:right="30" w:hanging="31"/>
              <w:rPr>
                <w:lang w:val="fr-FR"/>
              </w:rPr>
            </w:pPr>
            <w:r w:rsidRPr="00E0644B">
              <w:rPr>
                <w:rFonts w:ascii="Sylfaen" w:eastAsia="Sylfaen" w:hAnsi="Sylfaen" w:cs="Sylfaen"/>
                <w:sz w:val="21"/>
                <w:lang w:val="fr-FR"/>
              </w:rPr>
              <w:t>Planification de l’utilisation des terres urba</w:t>
            </w:r>
            <w:r>
              <w:rPr>
                <w:rFonts w:ascii="Sylfaen" w:eastAsia="Sylfaen" w:hAnsi="Sylfaen" w:cs="Sylfaen"/>
                <w:sz w:val="21"/>
                <w:lang w:val="fr-FR"/>
              </w:rPr>
              <w:t xml:space="preserve">ines et développement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4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356EB2">
        <w:trPr>
          <w:trHeight w:val="658"/>
        </w:trPr>
        <w:tc>
          <w:tcPr>
            <w:tcW w:w="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Pr="00BF0D82" w:rsidRDefault="00E0644B">
            <w:pPr>
              <w:ind w:left="31" w:hanging="31"/>
              <w:rPr>
                <w:lang w:val="fr-FR"/>
              </w:rPr>
            </w:pPr>
            <w:r w:rsidRPr="00BF0D82">
              <w:rPr>
                <w:rFonts w:ascii="Sylfaen" w:eastAsia="Sylfaen" w:hAnsi="Sylfaen" w:cs="Sylfaen"/>
                <w:sz w:val="21"/>
                <w:lang w:val="fr-FR"/>
              </w:rPr>
              <w:t xml:space="preserve">Économie et gestion de l’économie urbaine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4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356EB2">
        <w:trPr>
          <w:trHeight w:val="1630"/>
        </w:trPr>
        <w:tc>
          <w:tcPr>
            <w:tcW w:w="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Pr="00B815C3" w:rsidRDefault="00B815C3">
            <w:pPr>
              <w:ind w:left="31" w:right="50" w:hanging="31"/>
              <w:rPr>
                <w:lang w:val="fr-FR"/>
              </w:rPr>
            </w:pPr>
            <w:r w:rsidRPr="00994370">
              <w:rPr>
                <w:rFonts w:ascii="Sylfaen" w:eastAsia="Sylfaen" w:hAnsi="Sylfaen" w:cs="Sylfaen"/>
                <w:sz w:val="21"/>
                <w:lang w:val="fr-FR"/>
              </w:rPr>
              <w:t xml:space="preserve">Cours individuel de l’étudiant en master avec le dirigeant et mise en œuvre du travail de </w:t>
            </w:r>
            <w:r>
              <w:rPr>
                <w:rFonts w:ascii="Sylfaen" w:eastAsia="Sylfaen" w:hAnsi="Sylfaen" w:cs="Sylfaen"/>
                <w:sz w:val="21"/>
                <w:lang w:val="fr-FR"/>
              </w:rPr>
              <w:t>fin d’études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8+2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3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53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356EB2">
        <w:trPr>
          <w:trHeight w:val="982"/>
        </w:trPr>
        <w:tc>
          <w:tcPr>
            <w:tcW w:w="44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69C" w:rsidRDefault="0077269C" w:rsidP="0077269C">
            <w:pPr>
              <w:spacing w:after="2" w:line="275" w:lineRule="auto"/>
              <w:ind w:left="31" w:hanging="31"/>
            </w:pPr>
            <w:r w:rsidRPr="0077269C">
              <w:rPr>
                <w:rFonts w:ascii="Sylfaen" w:eastAsia="Sylfaen" w:hAnsi="Sylfaen" w:cs="Sylfaen"/>
                <w:sz w:val="21"/>
                <w:lang w:val="fr-FR"/>
              </w:rPr>
              <w:t xml:space="preserve">Économie, gestion et </w:t>
            </w:r>
            <w:r>
              <w:rPr>
                <w:rFonts w:ascii="Sylfaen" w:eastAsia="Sylfaen" w:hAnsi="Sylfaen" w:cs="Sylfaen"/>
                <w:sz w:val="21"/>
                <w:lang w:val="fr-FR"/>
              </w:rPr>
              <w:t>organis</w:t>
            </w:r>
            <w:r w:rsidRPr="0077269C">
              <w:rPr>
                <w:rFonts w:ascii="Sylfaen" w:eastAsia="Sylfaen" w:hAnsi="Sylfaen" w:cs="Sylfaen"/>
                <w:sz w:val="21"/>
                <w:lang w:val="fr-FR"/>
              </w:rPr>
              <w:t xml:space="preserve">ation </w:t>
            </w:r>
            <w:r>
              <w:rPr>
                <w:rFonts w:ascii="Sylfaen" w:eastAsia="Sylfaen" w:hAnsi="Sylfaen" w:cs="Sylfaen"/>
                <w:sz w:val="21"/>
                <w:lang w:val="fr-FR"/>
              </w:rPr>
              <w:t xml:space="preserve">de la construction </w:t>
            </w:r>
          </w:p>
          <w:p w:rsidR="00356EB2" w:rsidRDefault="00356EB2">
            <w:pPr>
              <w:ind w:left="31"/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3+1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2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4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B815C3">
            <w:pPr>
              <w:ind w:left="124"/>
            </w:pPr>
            <w:proofErr w:type="spellStart"/>
            <w:r>
              <w:rPr>
                <w:rFonts w:ascii="Sylfaen" w:eastAsia="Sylfaen" w:hAnsi="Sylfaen" w:cs="Sylfaen"/>
                <w:sz w:val="23"/>
              </w:rPr>
              <w:t>Remplacé</w:t>
            </w:r>
            <w:proofErr w:type="spellEnd"/>
            <w:r>
              <w:rPr>
                <w:rFonts w:ascii="Sylfaen" w:eastAsia="Sylfaen" w:hAnsi="Sylfaen" w:cs="Sylfaen"/>
                <w:sz w:val="2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3"/>
              </w:rPr>
              <w:t>d’épreuve</w:t>
            </w:r>
            <w:proofErr w:type="spellEnd"/>
            <w:r>
              <w:rPr>
                <w:rFonts w:ascii="Sylfaen" w:eastAsia="Sylfaen" w:hAnsi="Sylfaen" w:cs="Sylfaen"/>
                <w:sz w:val="23"/>
              </w:rPr>
              <w:t xml:space="preserve"> </w:t>
            </w:r>
            <w:r w:rsidR="00077394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356EB2">
        <w:trPr>
          <w:trHeight w:val="1630"/>
        </w:trPr>
        <w:tc>
          <w:tcPr>
            <w:tcW w:w="44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6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Pr="000B3DF0" w:rsidRDefault="00763C28" w:rsidP="000B3DF0">
            <w:pPr>
              <w:ind w:left="31" w:hanging="31"/>
              <w:rPr>
                <w:lang w:val="fr-FR"/>
              </w:rPr>
            </w:pPr>
            <w:r w:rsidRPr="000B3DF0">
              <w:rPr>
                <w:rFonts w:ascii="Sylfaen" w:eastAsia="Sylfaen" w:hAnsi="Sylfaen" w:cs="Sylfaen"/>
                <w:sz w:val="21"/>
                <w:lang w:val="fr-FR"/>
              </w:rPr>
              <w:t>Droit sur la planification de</w:t>
            </w:r>
            <w:r w:rsidR="000B3DF0" w:rsidRPr="000B3DF0">
              <w:rPr>
                <w:rFonts w:ascii="Sylfaen" w:eastAsia="Sylfaen" w:hAnsi="Sylfaen" w:cs="Sylfaen"/>
                <w:sz w:val="21"/>
                <w:lang w:val="fr-FR"/>
              </w:rPr>
              <w:t xml:space="preserve"> </w:t>
            </w:r>
            <w:r w:rsidR="006F66A3" w:rsidRPr="000B3DF0">
              <w:rPr>
                <w:rFonts w:ascii="Sylfaen" w:eastAsia="Sylfaen" w:hAnsi="Sylfaen" w:cs="Sylfaen"/>
                <w:sz w:val="21"/>
                <w:lang w:val="fr-FR"/>
              </w:rPr>
              <w:t>l’immobilier, de l’environnement, des terres, des routes</w:t>
            </w:r>
            <w:r w:rsidRPr="000B3DF0">
              <w:rPr>
                <w:rFonts w:ascii="Sylfaen" w:eastAsia="Sylfaen" w:hAnsi="Sylfaen" w:cs="Sylfaen"/>
                <w:sz w:val="21"/>
                <w:lang w:val="fr-FR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53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56EB2">
        <w:trPr>
          <w:trHeight w:val="658"/>
        </w:trPr>
        <w:tc>
          <w:tcPr>
            <w:tcW w:w="44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7 </w:t>
            </w:r>
          </w:p>
        </w:tc>
        <w:tc>
          <w:tcPr>
            <w:tcW w:w="297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Pr="00E31BBC" w:rsidRDefault="00E31BBC" w:rsidP="00E31BBC">
            <w:pPr>
              <w:ind w:left="31" w:hanging="31"/>
              <w:rPr>
                <w:lang w:val="fr-FR"/>
              </w:rPr>
            </w:pPr>
            <w:r w:rsidRPr="00E31BBC">
              <w:rPr>
                <w:rFonts w:ascii="Sylfaen" w:eastAsia="Sylfaen" w:hAnsi="Sylfaen" w:cs="Sylfaen"/>
                <w:sz w:val="21"/>
                <w:lang w:val="fr-FR"/>
              </w:rPr>
              <w:t xml:space="preserve">Analyse du marché immobilier </w:t>
            </w:r>
          </w:p>
        </w:tc>
        <w:tc>
          <w:tcPr>
            <w:tcW w:w="110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4+1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2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53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:rsidR="00356EB2" w:rsidRDefault="00077394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56EB2" w:rsidRDefault="00077394">
      <w:pPr>
        <w:spacing w:after="34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5C5A2F" w:rsidRDefault="005C5A2F">
      <w:pPr>
        <w:spacing w:after="45"/>
        <w:ind w:left="10" w:right="3347" w:hanging="10"/>
        <w:jc w:val="right"/>
        <w:rPr>
          <w:rFonts w:ascii="Times New Roman" w:eastAsia="Times New Roman" w:hAnsi="Times New Roman" w:cs="Times New Roman"/>
          <w:sz w:val="23"/>
        </w:rPr>
      </w:pPr>
      <w:proofErr w:type="spellStart"/>
      <w:r>
        <w:rPr>
          <w:rFonts w:ascii="Times New Roman" w:eastAsia="Times New Roman" w:hAnsi="Times New Roman" w:cs="Times New Roman"/>
          <w:sz w:val="23"/>
        </w:rPr>
        <w:t>Groupe</w:t>
      </w:r>
      <w:proofErr w:type="spellEnd"/>
      <w:r>
        <w:rPr>
          <w:rFonts w:ascii="Times New Roman" w:eastAsia="Times New Roman" w:hAnsi="Times New Roman" w:cs="Times New Roman"/>
          <w:sz w:val="23"/>
        </w:rPr>
        <w:t>:</w:t>
      </w:r>
    </w:p>
    <w:p w:rsidR="00356EB2" w:rsidRDefault="005C5A2F">
      <w:pPr>
        <w:spacing w:after="45"/>
        <w:ind w:left="10" w:right="3347" w:hanging="10"/>
        <w:jc w:val="right"/>
      </w:pPr>
      <w:r>
        <w:rPr>
          <w:rFonts w:ascii="Times New Roman" w:eastAsia="Times New Roman" w:hAnsi="Times New Roman" w:cs="Times New Roman"/>
          <w:sz w:val="23"/>
        </w:rPr>
        <w:t>CHM</w:t>
      </w:r>
      <w:r w:rsidR="00077394">
        <w:rPr>
          <w:rFonts w:ascii="Times New Roman" w:eastAsia="Times New Roman" w:hAnsi="Times New Roman" w:cs="Times New Roman"/>
          <w:sz w:val="23"/>
        </w:rPr>
        <w:t xml:space="preserve"> 98</w:t>
      </w:r>
    </w:p>
    <w:p w:rsidR="00356EB2" w:rsidRDefault="00077394">
      <w:pPr>
        <w:spacing w:after="0"/>
      </w:pPr>
      <w:r>
        <w:rPr>
          <w:sz w:val="23"/>
        </w:rPr>
        <w:t xml:space="preserve"> </w:t>
      </w:r>
    </w:p>
    <w:tbl>
      <w:tblPr>
        <w:tblStyle w:val="TableGrid"/>
        <w:tblW w:w="9995" w:type="dxa"/>
        <w:tblInd w:w="-105" w:type="dxa"/>
        <w:tblCellMar>
          <w:top w:w="64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435"/>
        <w:gridCol w:w="2978"/>
        <w:gridCol w:w="1103"/>
        <w:gridCol w:w="966"/>
        <w:gridCol w:w="1378"/>
        <w:gridCol w:w="1372"/>
        <w:gridCol w:w="1763"/>
      </w:tblGrid>
      <w:tr w:rsidR="00356EB2">
        <w:trPr>
          <w:trHeight w:val="515"/>
        </w:trPr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N 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C70E20">
            <w:pPr>
              <w:ind w:right="53"/>
              <w:jc w:val="center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Matière</w:t>
            </w:r>
            <w:proofErr w:type="spellEnd"/>
          </w:p>
        </w:tc>
        <w:tc>
          <w:tcPr>
            <w:tcW w:w="110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C70E20">
            <w:pPr>
              <w:ind w:left="44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Crédit</w:t>
            </w:r>
            <w:proofErr w:type="spellEnd"/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C70E20">
            <w:pPr>
              <w:ind w:left="36"/>
            </w:pPr>
            <w:r>
              <w:rPr>
                <w:rFonts w:ascii="Sylfaen" w:eastAsia="Sylfaen" w:hAnsi="Sylfaen" w:cs="Sylfaen"/>
                <w:sz w:val="21"/>
              </w:rPr>
              <w:t>PT,TT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C70E20">
            <w:pPr>
              <w:ind w:left="50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Épreuve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C70E20" w:rsidP="00C70E20">
            <w:pPr>
              <w:ind w:left="36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Examen</w:t>
            </w:r>
            <w:proofErr w:type="spellEnd"/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C70E20">
            <w:pPr>
              <w:ind w:right="54"/>
              <w:jc w:val="center"/>
            </w:pPr>
            <w:r>
              <w:rPr>
                <w:rFonts w:ascii="Sylfaen" w:eastAsia="Sylfaen" w:hAnsi="Sylfaen" w:cs="Sylfaen"/>
                <w:sz w:val="21"/>
              </w:rPr>
              <w:t xml:space="preserve">Notes </w:t>
            </w:r>
          </w:p>
        </w:tc>
      </w:tr>
      <w:tr w:rsidR="00356EB2">
        <w:trPr>
          <w:trHeight w:val="334"/>
        </w:trPr>
        <w:tc>
          <w:tcPr>
            <w:tcW w:w="43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07739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C70E20">
            <w:r>
              <w:rPr>
                <w:rFonts w:ascii="Sylfaen" w:eastAsia="Sylfaen" w:hAnsi="Sylfaen" w:cs="Sylfaen"/>
                <w:sz w:val="21"/>
              </w:rPr>
              <w:t xml:space="preserve">Langue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étrangère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077394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07739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077394">
            <w:pPr>
              <w:ind w:right="55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356EB2" w:rsidRDefault="000773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07739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56EB2">
        <w:trPr>
          <w:trHeight w:val="658"/>
        </w:trPr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195" w:rsidRPr="00340A46" w:rsidRDefault="00CD0195" w:rsidP="00CD0195">
            <w:pPr>
              <w:spacing w:after="20"/>
            </w:pPr>
            <w:r w:rsidRPr="00340A46">
              <w:rPr>
                <w:rFonts w:ascii="Sylfaen" w:eastAsia="Sylfaen" w:hAnsi="Sylfaen" w:cs="Sylfaen"/>
                <w:sz w:val="21"/>
              </w:rPr>
              <w:t xml:space="preserve">Physique </w:t>
            </w:r>
            <w:r w:rsidR="00340A46" w:rsidRPr="00340A46">
              <w:rPr>
                <w:rFonts w:ascii="Sylfaen" w:eastAsia="Sylfaen" w:hAnsi="Sylfaen" w:cs="Sylfaen"/>
                <w:sz w:val="21"/>
              </w:rPr>
              <w:t xml:space="preserve">de construction. </w:t>
            </w:r>
            <w:proofErr w:type="spellStart"/>
            <w:r w:rsidRPr="00340A46">
              <w:rPr>
                <w:rFonts w:ascii="Sylfaen" w:eastAsia="Sylfaen" w:hAnsi="Sylfaen" w:cs="Sylfaen"/>
                <w:sz w:val="21"/>
              </w:rPr>
              <w:t>Cours</w:t>
            </w:r>
            <w:proofErr w:type="spellEnd"/>
            <w:r w:rsidRPr="00340A46">
              <w:rPr>
                <w:rFonts w:ascii="Sylfaen" w:eastAsia="Sylfaen" w:hAnsi="Sylfaen" w:cs="Sylfaen"/>
                <w:sz w:val="21"/>
              </w:rPr>
              <w:t xml:space="preserve"> </w:t>
            </w:r>
            <w:proofErr w:type="spellStart"/>
            <w:r w:rsidR="00340A46">
              <w:rPr>
                <w:rFonts w:ascii="Sylfaen" w:eastAsia="Sylfaen" w:hAnsi="Sylfaen" w:cs="Sylfaen"/>
                <w:sz w:val="21"/>
              </w:rPr>
              <w:t>spé</w:t>
            </w:r>
            <w:r w:rsidRPr="00340A46">
              <w:rPr>
                <w:rFonts w:ascii="Sylfaen" w:eastAsia="Sylfaen" w:hAnsi="Sylfaen" w:cs="Sylfaen"/>
                <w:sz w:val="21"/>
              </w:rPr>
              <w:t>cial</w:t>
            </w:r>
            <w:proofErr w:type="spellEnd"/>
            <w:r w:rsidRPr="00340A46">
              <w:rPr>
                <w:rFonts w:ascii="Sylfaen" w:eastAsia="Sylfaen" w:hAnsi="Sylfaen" w:cs="Sylfaen"/>
                <w:sz w:val="21"/>
              </w:rPr>
              <w:t xml:space="preserve"> </w:t>
            </w:r>
          </w:p>
          <w:p w:rsidR="00356EB2" w:rsidRPr="00340A46" w:rsidRDefault="00356EB2">
            <w:pPr>
              <w:ind w:left="31"/>
            </w:pPr>
          </w:p>
        </w:tc>
        <w:tc>
          <w:tcPr>
            <w:tcW w:w="110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5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56EB2">
        <w:trPr>
          <w:trHeight w:val="658"/>
        </w:trPr>
        <w:tc>
          <w:tcPr>
            <w:tcW w:w="43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Default="00340A46" w:rsidP="00340A46">
            <w:pPr>
              <w:ind w:left="31" w:hanging="31"/>
            </w:pPr>
            <w:r>
              <w:rPr>
                <w:rFonts w:ascii="Sylfaen" w:eastAsia="Sylfaen" w:hAnsi="Sylfaen" w:cs="Sylfaen"/>
                <w:sz w:val="21"/>
              </w:rPr>
              <w:t xml:space="preserve">Architecture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moderne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5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56EB2">
        <w:trPr>
          <w:trHeight w:val="657"/>
        </w:trPr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 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Pr="00340A46" w:rsidRDefault="00340A46" w:rsidP="00340A46">
            <w:pPr>
              <w:ind w:left="31" w:hanging="31"/>
              <w:rPr>
                <w:lang w:val="fr-FR"/>
              </w:rPr>
            </w:pPr>
            <w:r w:rsidRPr="00340A46">
              <w:rPr>
                <w:rFonts w:ascii="Sylfaen" w:eastAsia="Sylfaen" w:hAnsi="Sylfaen" w:cs="Sylfaen"/>
                <w:sz w:val="21"/>
                <w:lang w:val="fr-FR"/>
              </w:rPr>
              <w:t xml:space="preserve">Constructions des bâtiments à plusieurs </w:t>
            </w:r>
            <w:r>
              <w:rPr>
                <w:rFonts w:ascii="Sylfaen" w:eastAsia="Sylfaen" w:hAnsi="Sylfaen" w:cs="Sylfaen"/>
                <w:sz w:val="21"/>
                <w:lang w:val="fr-FR"/>
              </w:rPr>
              <w:t xml:space="preserve">étages </w:t>
            </w:r>
          </w:p>
        </w:tc>
        <w:tc>
          <w:tcPr>
            <w:tcW w:w="110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5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56EB2">
        <w:trPr>
          <w:trHeight w:val="983"/>
        </w:trPr>
        <w:tc>
          <w:tcPr>
            <w:tcW w:w="43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Pr="009C0968" w:rsidRDefault="009C0968" w:rsidP="009C0968">
            <w:pPr>
              <w:ind w:left="31" w:hanging="31"/>
              <w:rPr>
                <w:lang w:val="fr-FR"/>
              </w:rPr>
            </w:pPr>
            <w:r w:rsidRPr="009C0968">
              <w:rPr>
                <w:rFonts w:ascii="Sylfaen" w:eastAsia="Sylfaen" w:hAnsi="Sylfaen" w:cs="Sylfaen"/>
                <w:sz w:val="21"/>
                <w:lang w:val="fr-FR"/>
              </w:rPr>
              <w:t xml:space="preserve">Conception architecturale des bâtiments parasismiques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5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56EB2">
        <w:trPr>
          <w:trHeight w:val="1629"/>
        </w:trPr>
        <w:tc>
          <w:tcPr>
            <w:tcW w:w="43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6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356EB2" w:rsidRPr="009C0968" w:rsidRDefault="009C0968">
            <w:pPr>
              <w:ind w:left="31" w:right="54" w:hanging="31"/>
              <w:rPr>
                <w:lang w:val="fr-FR"/>
              </w:rPr>
            </w:pPr>
            <w:r w:rsidRPr="00994370">
              <w:rPr>
                <w:rFonts w:ascii="Sylfaen" w:eastAsia="Sylfaen" w:hAnsi="Sylfaen" w:cs="Sylfaen"/>
                <w:sz w:val="21"/>
                <w:lang w:val="fr-FR"/>
              </w:rPr>
              <w:t xml:space="preserve">Cours individuel de l’étudiant en master avec le dirigeant et mise en œuvre du travail de </w:t>
            </w:r>
            <w:r>
              <w:rPr>
                <w:rFonts w:ascii="Sylfaen" w:eastAsia="Sylfaen" w:hAnsi="Sylfaen" w:cs="Sylfaen"/>
                <w:sz w:val="21"/>
                <w:lang w:val="fr-FR"/>
              </w:rPr>
              <w:t>fin d’études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8+2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4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54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56EB2">
        <w:trPr>
          <w:trHeight w:val="981"/>
        </w:trPr>
        <w:tc>
          <w:tcPr>
            <w:tcW w:w="43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7 </w:t>
            </w:r>
          </w:p>
        </w:tc>
        <w:tc>
          <w:tcPr>
            <w:tcW w:w="297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4600E8" w:rsidP="004600E8">
            <w:pPr>
              <w:ind w:left="31" w:hanging="31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Cours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special. Constructions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en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béton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armé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et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métalliques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</w:tc>
        <w:tc>
          <w:tcPr>
            <w:tcW w:w="110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2+1 </w:t>
            </w:r>
          </w:p>
        </w:tc>
        <w:tc>
          <w:tcPr>
            <w:tcW w:w="96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4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54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6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356EB2">
        <w:trPr>
          <w:trHeight w:val="659"/>
        </w:trPr>
        <w:tc>
          <w:tcPr>
            <w:tcW w:w="43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Pr="0085645F" w:rsidRDefault="0085645F" w:rsidP="0085645F">
            <w:pPr>
              <w:ind w:left="31" w:hanging="31"/>
              <w:rPr>
                <w:lang w:val="fr-FR"/>
              </w:rPr>
            </w:pPr>
            <w:r w:rsidRPr="0085645F">
              <w:rPr>
                <w:rFonts w:ascii="Sylfaen" w:eastAsia="Sylfaen" w:hAnsi="Sylfaen" w:cs="Sylfaen"/>
                <w:sz w:val="21"/>
                <w:lang w:val="fr-FR"/>
              </w:rPr>
              <w:t>Structures de grande portée mode</w:t>
            </w:r>
            <w:r>
              <w:rPr>
                <w:rFonts w:ascii="Sylfaen" w:eastAsia="Sylfaen" w:hAnsi="Sylfaen" w:cs="Sylfaen"/>
                <w:sz w:val="21"/>
                <w:lang w:val="fr-FR"/>
              </w:rPr>
              <w:t xml:space="preserve">rnes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54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356EB2">
        <w:trPr>
          <w:trHeight w:val="658"/>
        </w:trPr>
        <w:tc>
          <w:tcPr>
            <w:tcW w:w="43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EB2" w:rsidRPr="0085645F" w:rsidRDefault="0085645F" w:rsidP="0085645F">
            <w:pPr>
              <w:ind w:left="31" w:hanging="31"/>
              <w:rPr>
                <w:lang w:val="fr-FR"/>
              </w:rPr>
            </w:pPr>
            <w:r w:rsidRPr="0085645F">
              <w:rPr>
                <w:rFonts w:ascii="Sylfaen" w:eastAsia="Sylfaen" w:hAnsi="Sylfaen" w:cs="Sylfaen"/>
                <w:sz w:val="21"/>
                <w:lang w:val="fr-FR"/>
              </w:rPr>
              <w:t xml:space="preserve">Bases de conception des bâtiments de grande hauteur 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55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4600E8">
            <w:pPr>
              <w:ind w:left="123"/>
            </w:pPr>
            <w:proofErr w:type="spellStart"/>
            <w:r>
              <w:rPr>
                <w:rFonts w:ascii="Sylfaen" w:eastAsia="Sylfaen" w:hAnsi="Sylfaen" w:cs="Sylfaen"/>
                <w:sz w:val="23"/>
              </w:rPr>
              <w:t>Remplacé</w:t>
            </w:r>
            <w:proofErr w:type="spellEnd"/>
            <w:r>
              <w:rPr>
                <w:rFonts w:ascii="Sylfaen" w:eastAsia="Sylfaen" w:hAnsi="Sylfaen" w:cs="Sylfaen"/>
                <w:sz w:val="2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3"/>
              </w:rPr>
              <w:t>d’épreuve</w:t>
            </w:r>
            <w:proofErr w:type="spellEnd"/>
            <w:r>
              <w:rPr>
                <w:rFonts w:ascii="Sylfaen" w:eastAsia="Sylfaen" w:hAnsi="Sylfaen" w:cs="Sylfaen"/>
                <w:sz w:val="23"/>
              </w:rPr>
              <w:t xml:space="preserve"> </w:t>
            </w:r>
            <w:r w:rsidR="00077394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</w:tbl>
    <w:p w:rsidR="00356EB2" w:rsidRDefault="00077394">
      <w:pPr>
        <w:spacing w:after="16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56EB2" w:rsidRDefault="00077394">
      <w:pPr>
        <w:spacing w:after="0"/>
      </w:pPr>
      <w:r>
        <w:rPr>
          <w:rFonts w:ascii="Times New Roman" w:eastAsia="Times New Roman" w:hAnsi="Times New Roman" w:cs="Times New Roman"/>
          <w:color w:val="FF0000"/>
          <w:sz w:val="23"/>
        </w:rPr>
        <w:t xml:space="preserve"> </w:t>
      </w:r>
    </w:p>
    <w:p w:rsidR="00356EB2" w:rsidRDefault="00077394">
      <w:pPr>
        <w:spacing w:after="65"/>
      </w:pPr>
      <w:r>
        <w:rPr>
          <w:color w:val="FF0000"/>
          <w:sz w:val="23"/>
        </w:rPr>
        <w:t xml:space="preserve"> </w:t>
      </w:r>
    </w:p>
    <w:p w:rsidR="00356EB2" w:rsidRDefault="00077394">
      <w:pPr>
        <w:tabs>
          <w:tab w:val="center" w:pos="1318"/>
        </w:tabs>
        <w:spacing w:after="50"/>
        <w:ind w:left="-15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</w:r>
      <w:proofErr w:type="spellStart"/>
      <w:r w:rsidR="0085645F">
        <w:rPr>
          <w:rFonts w:ascii="Times New Roman" w:eastAsia="Times New Roman" w:hAnsi="Times New Roman" w:cs="Times New Roman"/>
          <w:sz w:val="23"/>
        </w:rPr>
        <w:t>Groupe:CHM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 99</w:t>
      </w:r>
    </w:p>
    <w:p w:rsidR="00356EB2" w:rsidRDefault="00077394">
      <w:pPr>
        <w:spacing w:after="0"/>
      </w:pPr>
      <w:r>
        <w:rPr>
          <w:sz w:val="23"/>
        </w:rPr>
        <w:t xml:space="preserve"> </w:t>
      </w:r>
    </w:p>
    <w:tbl>
      <w:tblPr>
        <w:tblStyle w:val="TableGrid"/>
        <w:tblW w:w="9995" w:type="dxa"/>
        <w:tblInd w:w="-105" w:type="dxa"/>
        <w:tblCellMar>
          <w:top w:w="64" w:type="dxa"/>
          <w:left w:w="104" w:type="dxa"/>
          <w:right w:w="30" w:type="dxa"/>
        </w:tblCellMar>
        <w:tblLook w:val="04A0" w:firstRow="1" w:lastRow="0" w:firstColumn="1" w:lastColumn="0" w:noHBand="0" w:noVBand="1"/>
      </w:tblPr>
      <w:tblGrid>
        <w:gridCol w:w="383"/>
        <w:gridCol w:w="3180"/>
        <w:gridCol w:w="1085"/>
        <w:gridCol w:w="957"/>
        <w:gridCol w:w="1371"/>
        <w:gridCol w:w="1301"/>
        <w:gridCol w:w="1718"/>
      </w:tblGrid>
      <w:tr w:rsidR="00E67B46">
        <w:trPr>
          <w:trHeight w:val="517"/>
        </w:trPr>
        <w:tc>
          <w:tcPr>
            <w:tcW w:w="38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N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8E26EA">
            <w:pPr>
              <w:ind w:right="78"/>
              <w:jc w:val="center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Matière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8E26EA">
            <w:pPr>
              <w:ind w:left="36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Crédit</w:t>
            </w:r>
            <w:proofErr w:type="spell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8E26EA">
            <w:pPr>
              <w:ind w:left="32"/>
            </w:pPr>
            <w:r>
              <w:rPr>
                <w:rFonts w:ascii="Sylfaen" w:eastAsia="Sylfaen" w:hAnsi="Sylfaen" w:cs="Sylfaen"/>
                <w:sz w:val="21"/>
              </w:rPr>
              <w:t>PT,TT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8E26EA">
            <w:pPr>
              <w:ind w:left="48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Épreuve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8E26EA">
            <w:pPr>
              <w:ind w:left="2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Examen</w:t>
            </w:r>
            <w:proofErr w:type="spellEnd"/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8E26EA" w:rsidP="008E26EA">
            <w:pPr>
              <w:ind w:right="76"/>
              <w:jc w:val="center"/>
            </w:pPr>
            <w:r>
              <w:rPr>
                <w:rFonts w:ascii="Sylfaen" w:eastAsia="Sylfaen" w:hAnsi="Sylfaen" w:cs="Sylfaen"/>
                <w:sz w:val="21"/>
              </w:rPr>
              <w:t xml:space="preserve">Notes 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E67B46">
        <w:trPr>
          <w:trHeight w:val="334"/>
        </w:trPr>
        <w:tc>
          <w:tcPr>
            <w:tcW w:w="38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356EB2" w:rsidRDefault="00077394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1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356EB2" w:rsidRDefault="008E26EA">
            <w:r>
              <w:rPr>
                <w:rFonts w:ascii="Sylfaen" w:eastAsia="Sylfaen" w:hAnsi="Sylfaen" w:cs="Sylfaen"/>
                <w:sz w:val="21"/>
              </w:rPr>
              <w:t xml:space="preserve">Langue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étrangère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r w:rsidR="0007739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356EB2" w:rsidRDefault="00077394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74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356EB2" w:rsidRDefault="00077394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56EB2" w:rsidRDefault="00077394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E67B46">
        <w:trPr>
          <w:trHeight w:val="657"/>
        </w:trPr>
        <w:tc>
          <w:tcPr>
            <w:tcW w:w="38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6EB2" w:rsidRPr="008E26EA" w:rsidRDefault="008E26EA" w:rsidP="008E26EA">
            <w:pPr>
              <w:ind w:left="31" w:hanging="31"/>
              <w:rPr>
                <w:lang w:val="fr-FR"/>
              </w:rPr>
            </w:pPr>
            <w:r w:rsidRPr="008E26EA">
              <w:rPr>
                <w:rFonts w:ascii="Sylfaen" w:eastAsia="Sylfaen" w:hAnsi="Sylfaen" w:cs="Sylfaen"/>
                <w:sz w:val="21"/>
                <w:lang w:val="fr-FR"/>
              </w:rPr>
              <w:t>Cours sp</w:t>
            </w:r>
            <w:r>
              <w:rPr>
                <w:rFonts w:ascii="Sylfaen" w:eastAsia="Sylfaen" w:hAnsi="Sylfaen" w:cs="Sylfaen"/>
                <w:sz w:val="21"/>
                <w:lang w:val="fr-FR"/>
              </w:rPr>
              <w:t>é</w:t>
            </w:r>
            <w:r w:rsidRPr="008E26EA">
              <w:rPr>
                <w:rFonts w:ascii="Sylfaen" w:eastAsia="Sylfaen" w:hAnsi="Sylfaen" w:cs="Sylfaen"/>
                <w:sz w:val="21"/>
                <w:lang w:val="fr-FR"/>
              </w:rPr>
              <w:t xml:space="preserve">cial sur la résistance des </w:t>
            </w:r>
            <w:r>
              <w:rPr>
                <w:rFonts w:ascii="Sylfaen" w:eastAsia="Sylfaen" w:hAnsi="Sylfaen" w:cs="Sylfaen"/>
                <w:sz w:val="21"/>
                <w:lang w:val="fr-FR"/>
              </w:rPr>
              <w:t xml:space="preserve">matériaux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2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4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E67B46">
        <w:trPr>
          <w:trHeight w:val="1630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 </w:t>
            </w:r>
          </w:p>
        </w:tc>
        <w:tc>
          <w:tcPr>
            <w:tcW w:w="318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356EB2" w:rsidRDefault="001A4CEB" w:rsidP="00862A17">
            <w:pPr>
              <w:ind w:left="31" w:hanging="31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Autoroutes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, rues, </w:t>
            </w:r>
            <w:proofErr w:type="spellStart"/>
            <w:r w:rsidR="00862A17">
              <w:rPr>
                <w:rFonts w:ascii="Sylfaen" w:eastAsia="Sylfaen" w:hAnsi="Sylfaen" w:cs="Sylfaen"/>
                <w:sz w:val="21"/>
              </w:rPr>
              <w:t>croisements</w:t>
            </w:r>
            <w:proofErr w:type="spellEnd"/>
            <w:r w:rsidR="00862A17">
              <w:rPr>
                <w:rFonts w:ascii="Sylfaen" w:eastAsia="Sylfaen" w:hAnsi="Sylfaen" w:cs="Sylfaen"/>
                <w:sz w:val="21"/>
              </w:rPr>
              <w:t xml:space="preserve">, </w:t>
            </w:r>
            <w:proofErr w:type="spellStart"/>
            <w:r w:rsidR="00862A17">
              <w:rPr>
                <w:rFonts w:ascii="Sylfaen" w:eastAsia="Sylfaen" w:hAnsi="Sylfaen" w:cs="Sylfaen"/>
                <w:sz w:val="21"/>
              </w:rPr>
              <w:t>aéroports</w:t>
            </w:r>
            <w:proofErr w:type="spellEnd"/>
            <w:r w:rsidR="00862A17">
              <w:rPr>
                <w:rFonts w:ascii="Sylfaen" w:eastAsia="Sylfaen" w:hAnsi="Sylfaen" w:cs="Sylfaen"/>
                <w:sz w:val="21"/>
              </w:rPr>
              <w:t xml:space="preserve"> et </w:t>
            </w:r>
            <w:proofErr w:type="spellStart"/>
            <w:r w:rsidR="00862A17">
              <w:rPr>
                <w:rFonts w:ascii="Sylfaen" w:eastAsia="Sylfaen" w:hAnsi="Sylfaen" w:cs="Sylfaen"/>
                <w:sz w:val="21"/>
              </w:rPr>
              <w:t>leurs</w:t>
            </w:r>
            <w:proofErr w:type="spellEnd"/>
            <w:r w:rsidR="00862A17">
              <w:rPr>
                <w:rFonts w:ascii="Sylfaen" w:eastAsia="Sylfaen" w:hAnsi="Sylfaen" w:cs="Sylfaen"/>
                <w:sz w:val="21"/>
              </w:rPr>
              <w:t xml:space="preserve"> infrastructures </w:t>
            </w: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3+1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76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4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E67B46">
        <w:trPr>
          <w:trHeight w:val="1306"/>
        </w:trPr>
        <w:tc>
          <w:tcPr>
            <w:tcW w:w="38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356EB2" w:rsidRPr="00DB4427" w:rsidRDefault="00DB4427">
            <w:pPr>
              <w:ind w:left="31" w:right="50" w:hanging="31"/>
              <w:rPr>
                <w:lang w:val="fr-FR"/>
              </w:rPr>
            </w:pPr>
            <w:r w:rsidRPr="00994370">
              <w:rPr>
                <w:rFonts w:ascii="Sylfaen" w:eastAsia="Sylfaen" w:hAnsi="Sylfaen" w:cs="Sylfaen"/>
                <w:sz w:val="21"/>
                <w:lang w:val="fr-FR"/>
              </w:rPr>
              <w:t xml:space="preserve">Cours individuel de l’étudiant en master avec le dirigeant et mise en œuvre du travail de </w:t>
            </w:r>
            <w:r>
              <w:rPr>
                <w:rFonts w:ascii="Sylfaen" w:eastAsia="Sylfaen" w:hAnsi="Sylfaen" w:cs="Sylfaen"/>
                <w:sz w:val="21"/>
                <w:lang w:val="fr-FR"/>
              </w:rPr>
              <w:t>fin d’études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8+2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76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75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E67B46">
        <w:trPr>
          <w:trHeight w:val="1306"/>
        </w:trPr>
        <w:tc>
          <w:tcPr>
            <w:tcW w:w="38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6EB2" w:rsidRDefault="00E67B46" w:rsidP="00E67B46">
            <w:pPr>
              <w:ind w:left="31" w:hanging="31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Propriétés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, standards,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essais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des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matériaux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de construction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routière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 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75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E67B46">
        <w:trPr>
          <w:trHeight w:val="982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6 </w:t>
            </w:r>
          </w:p>
        </w:tc>
        <w:tc>
          <w:tcPr>
            <w:tcW w:w="3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56EB2" w:rsidRPr="005863A2" w:rsidRDefault="005863A2" w:rsidP="005863A2">
            <w:pPr>
              <w:ind w:left="31" w:hanging="31"/>
              <w:rPr>
                <w:lang w:val="fr-FR"/>
              </w:rPr>
            </w:pPr>
            <w:r w:rsidRPr="005863A2">
              <w:rPr>
                <w:rFonts w:ascii="Sylfaen" w:eastAsia="Sylfaen" w:hAnsi="Sylfaen" w:cs="Sylfaen"/>
                <w:sz w:val="21"/>
                <w:lang w:val="fr-FR"/>
              </w:rPr>
              <w:t xml:space="preserve">Cours </w:t>
            </w:r>
            <w:r>
              <w:rPr>
                <w:rFonts w:ascii="Sylfaen" w:eastAsia="Sylfaen" w:hAnsi="Sylfaen" w:cs="Sylfaen"/>
                <w:sz w:val="21"/>
                <w:lang w:val="fr-FR"/>
              </w:rPr>
              <w:t>spé</w:t>
            </w:r>
            <w:r w:rsidRPr="005863A2">
              <w:rPr>
                <w:rFonts w:ascii="Sylfaen" w:eastAsia="Sylfaen" w:hAnsi="Sylfaen" w:cs="Sylfaen"/>
                <w:sz w:val="21"/>
                <w:lang w:val="fr-FR"/>
              </w:rPr>
              <w:t xml:space="preserve">cial de conception des ponts et des tunnels </w:t>
            </w: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3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4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356EB2" w:rsidRDefault="00B77C04">
            <w:pPr>
              <w:ind w:left="101"/>
            </w:pPr>
            <w:proofErr w:type="spellStart"/>
            <w:r>
              <w:rPr>
                <w:rFonts w:ascii="Sylfaen" w:eastAsia="Sylfaen" w:hAnsi="Sylfaen" w:cs="Sylfaen"/>
                <w:sz w:val="23"/>
              </w:rPr>
              <w:t>Remplacé</w:t>
            </w:r>
            <w:proofErr w:type="spellEnd"/>
            <w:r>
              <w:rPr>
                <w:rFonts w:ascii="Sylfaen" w:eastAsia="Sylfaen" w:hAnsi="Sylfaen" w:cs="Sylfaen"/>
                <w:sz w:val="23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3"/>
              </w:rPr>
              <w:t>d’épreuve</w:t>
            </w:r>
            <w:proofErr w:type="spellEnd"/>
            <w:r w:rsidR="00077394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</w:tr>
      <w:tr w:rsidR="00E67B46">
        <w:trPr>
          <w:trHeight w:val="982"/>
        </w:trPr>
        <w:tc>
          <w:tcPr>
            <w:tcW w:w="38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7 </w:t>
            </w:r>
          </w:p>
        </w:tc>
        <w:tc>
          <w:tcPr>
            <w:tcW w:w="318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356EB2" w:rsidRPr="005863A2" w:rsidRDefault="005863A2" w:rsidP="005863A2">
            <w:pPr>
              <w:ind w:left="31" w:hanging="31"/>
              <w:rPr>
                <w:lang w:val="fr-FR"/>
              </w:rPr>
            </w:pPr>
            <w:r w:rsidRPr="005863A2">
              <w:rPr>
                <w:rFonts w:ascii="Sylfaen" w:eastAsia="Sylfaen" w:hAnsi="Sylfaen" w:cs="Sylfaen"/>
                <w:sz w:val="21"/>
                <w:lang w:val="fr-FR"/>
              </w:rPr>
              <w:t xml:space="preserve">Méthodes actuelles de la construction des ponts et des tunnels </w:t>
            </w: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7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4+1 </w:t>
            </w:r>
          </w:p>
        </w:tc>
        <w:tc>
          <w:tcPr>
            <w:tcW w:w="95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76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7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30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356EB2" w:rsidRDefault="00077394">
            <w:pPr>
              <w:ind w:right="75"/>
              <w:jc w:val="center"/>
            </w:pPr>
            <w:r>
              <w:rPr>
                <w:rFonts w:ascii="Sylfaen" w:eastAsia="Sylfaen" w:hAnsi="Sylfaen" w:cs="Sylfaen"/>
                <w:sz w:val="21"/>
              </w:rPr>
              <w:t>√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1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EB2" w:rsidRDefault="00077394">
            <w:pPr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:rsidR="00356EB2" w:rsidRDefault="00077394">
      <w:pPr>
        <w:spacing w:after="16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356EB2" w:rsidRDefault="00077394">
      <w:pPr>
        <w:spacing w:after="16"/>
      </w:pPr>
      <w:r>
        <w:rPr>
          <w:rFonts w:ascii="Times New Roman" w:eastAsia="Times New Roman" w:hAnsi="Times New Roman" w:cs="Times New Roman"/>
          <w:color w:val="FF0000"/>
          <w:sz w:val="23"/>
        </w:rPr>
        <w:t xml:space="preserve"> </w:t>
      </w:r>
    </w:p>
    <w:p w:rsidR="00356EB2" w:rsidRDefault="00077394">
      <w:pPr>
        <w:spacing w:after="16"/>
        <w:jc w:val="right"/>
      </w:pPr>
      <w:r>
        <w:rPr>
          <w:rFonts w:ascii="Times New Roman" w:eastAsia="Times New Roman" w:hAnsi="Times New Roman" w:cs="Times New Roman"/>
          <w:color w:val="FF0000"/>
          <w:sz w:val="23"/>
        </w:rPr>
        <w:t xml:space="preserve"> </w:t>
      </w:r>
    </w:p>
    <w:p w:rsidR="00356EB2" w:rsidRDefault="00077394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sectPr w:rsidR="00356EB2">
      <w:headerReference w:type="even" r:id="rId16"/>
      <w:headerReference w:type="default" r:id="rId17"/>
      <w:headerReference w:type="first" r:id="rId18"/>
      <w:pgSz w:w="11904" w:h="16840"/>
      <w:pgMar w:top="1146" w:right="5481" w:bottom="5814" w:left="1655" w:header="149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BD4" w:rsidRDefault="00100BD4">
      <w:pPr>
        <w:spacing w:after="0" w:line="240" w:lineRule="auto"/>
      </w:pPr>
      <w:r>
        <w:separator/>
      </w:r>
    </w:p>
  </w:endnote>
  <w:endnote w:type="continuationSeparator" w:id="0">
    <w:p w:rsidR="00100BD4" w:rsidRDefault="00100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BD4" w:rsidRDefault="00100BD4">
      <w:pPr>
        <w:spacing w:after="0" w:line="240" w:lineRule="auto"/>
      </w:pPr>
      <w:r>
        <w:separator/>
      </w:r>
    </w:p>
  </w:footnote>
  <w:footnote w:type="continuationSeparator" w:id="0">
    <w:p w:rsidR="00100BD4" w:rsidRDefault="00100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6A3" w:rsidRDefault="006F66A3"/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6A3" w:rsidRDefault="006F66A3">
    <w:pPr>
      <w:tabs>
        <w:tab w:val="center" w:pos="1406"/>
      </w:tabs>
      <w:spacing w:after="0"/>
    </w:pPr>
    <w:proofErr w:type="spellStart"/>
    <w:r>
      <w:rPr>
        <w:rFonts w:ascii="Sylfaen" w:eastAsia="Sylfaen" w:hAnsi="Sylfaen" w:cs="Sylfaen"/>
        <w:sz w:val="23"/>
      </w:rPr>
      <w:t>Խումբ</w:t>
    </w:r>
    <w:proofErr w:type="spellEnd"/>
    <w:r>
      <w:rPr>
        <w:rFonts w:ascii="Sylfaen" w:eastAsia="Sylfaen" w:hAnsi="Sylfaen" w:cs="Sylfaen"/>
        <w:sz w:val="23"/>
      </w:rPr>
      <w:t>՝</w:t>
    </w:r>
    <w:r>
      <w:rPr>
        <w:rFonts w:ascii="Times New Roman" w:eastAsia="Times New Roman" w:hAnsi="Times New Roman" w:cs="Times New Roman"/>
        <w:sz w:val="23"/>
      </w:rPr>
      <w:t xml:space="preserve"> </w:t>
    </w:r>
    <w:r>
      <w:rPr>
        <w:rFonts w:ascii="Sylfaen" w:eastAsia="Sylfaen" w:hAnsi="Sylfaen" w:cs="Sylfaen"/>
        <w:sz w:val="23"/>
      </w:rPr>
      <w:t>ՇՄ</w:t>
    </w:r>
    <w:r>
      <w:rPr>
        <w:rFonts w:ascii="Sylfaen" w:eastAsia="Sylfaen" w:hAnsi="Sylfaen" w:cs="Sylfaen"/>
        <w:sz w:val="23"/>
      </w:rPr>
      <w:tab/>
    </w:r>
    <w:r>
      <w:rPr>
        <w:sz w:val="23"/>
      </w:rPr>
      <w:t xml:space="preserve"> </w: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6A3" w:rsidRDefault="006F66A3">
    <w:pPr>
      <w:tabs>
        <w:tab w:val="center" w:pos="1406"/>
      </w:tabs>
      <w:spacing w:after="0"/>
    </w:pPr>
    <w:proofErr w:type="spellStart"/>
    <w:r>
      <w:rPr>
        <w:rFonts w:ascii="Sylfaen" w:eastAsia="Sylfaen" w:hAnsi="Sylfaen" w:cs="Sylfaen"/>
        <w:sz w:val="23"/>
      </w:rPr>
      <w:t>Խումբ</w:t>
    </w:r>
    <w:proofErr w:type="spellEnd"/>
    <w:r>
      <w:rPr>
        <w:rFonts w:ascii="Sylfaen" w:eastAsia="Sylfaen" w:hAnsi="Sylfaen" w:cs="Sylfaen"/>
        <w:sz w:val="23"/>
      </w:rPr>
      <w:t>՝</w:t>
    </w:r>
    <w:r>
      <w:rPr>
        <w:rFonts w:ascii="Times New Roman" w:eastAsia="Times New Roman" w:hAnsi="Times New Roman" w:cs="Times New Roman"/>
        <w:sz w:val="23"/>
      </w:rPr>
      <w:t xml:space="preserve"> </w:t>
    </w:r>
    <w:r>
      <w:rPr>
        <w:rFonts w:ascii="Sylfaen" w:eastAsia="Sylfaen" w:hAnsi="Sylfaen" w:cs="Sylfaen"/>
        <w:sz w:val="23"/>
      </w:rPr>
      <w:t>ՇՄ</w:t>
    </w:r>
    <w:r>
      <w:rPr>
        <w:rFonts w:ascii="Sylfaen" w:eastAsia="Sylfaen" w:hAnsi="Sylfaen" w:cs="Sylfaen"/>
        <w:sz w:val="23"/>
      </w:rPr>
      <w:tab/>
    </w:r>
    <w:r>
      <w:rPr>
        <w:sz w:val="23"/>
      </w:rPr>
      <w:t xml:space="preserve"> </w: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6A3" w:rsidRDefault="006F66A3">
    <w:pPr>
      <w:tabs>
        <w:tab w:val="center" w:pos="1406"/>
      </w:tabs>
      <w:spacing w:after="0"/>
    </w:pPr>
    <w:proofErr w:type="spellStart"/>
    <w:r>
      <w:rPr>
        <w:rFonts w:ascii="Sylfaen" w:eastAsia="Sylfaen" w:hAnsi="Sylfaen" w:cs="Sylfaen"/>
        <w:sz w:val="23"/>
      </w:rPr>
      <w:t>Խումբ</w:t>
    </w:r>
    <w:proofErr w:type="spellEnd"/>
    <w:r>
      <w:rPr>
        <w:rFonts w:ascii="Sylfaen" w:eastAsia="Sylfaen" w:hAnsi="Sylfaen" w:cs="Sylfaen"/>
        <w:sz w:val="23"/>
      </w:rPr>
      <w:t>՝</w:t>
    </w:r>
    <w:r>
      <w:rPr>
        <w:rFonts w:ascii="Times New Roman" w:eastAsia="Times New Roman" w:hAnsi="Times New Roman" w:cs="Times New Roman"/>
        <w:sz w:val="23"/>
      </w:rPr>
      <w:t xml:space="preserve"> </w:t>
    </w:r>
    <w:r>
      <w:rPr>
        <w:rFonts w:ascii="Sylfaen" w:eastAsia="Sylfaen" w:hAnsi="Sylfaen" w:cs="Sylfaen"/>
        <w:sz w:val="23"/>
      </w:rPr>
      <w:t>ՇՄ</w:t>
    </w:r>
    <w:r>
      <w:rPr>
        <w:rFonts w:ascii="Sylfaen" w:eastAsia="Sylfaen" w:hAnsi="Sylfaen" w:cs="Sylfaen"/>
        <w:sz w:val="23"/>
      </w:rPr>
      <w:tab/>
    </w:r>
    <w:r>
      <w:rPr>
        <w:sz w:val="23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6A3" w:rsidRDefault="006F66A3">
    <w:pPr>
      <w:spacing w:after="53"/>
    </w:pPr>
    <w:r>
      <w:rPr>
        <w:rFonts w:ascii="Times New Roman" w:eastAsia="Times New Roman" w:hAnsi="Times New Roman" w:cs="Times New Roman"/>
        <w:sz w:val="23"/>
      </w:rPr>
      <w:t xml:space="preserve"> </w:t>
    </w:r>
  </w:p>
  <w:p w:rsidR="006F66A3" w:rsidRDefault="006F66A3">
    <w:pPr>
      <w:tabs>
        <w:tab w:val="center" w:pos="1212"/>
      </w:tabs>
      <w:spacing w:after="5"/>
    </w:pPr>
    <w:proofErr w:type="spellStart"/>
    <w:r>
      <w:rPr>
        <w:rFonts w:ascii="Sylfaen" w:eastAsia="Sylfaen" w:hAnsi="Sylfaen" w:cs="Sylfaen"/>
        <w:sz w:val="23"/>
      </w:rPr>
      <w:t>Խումբ</w:t>
    </w:r>
    <w:proofErr w:type="spellEnd"/>
    <w:r>
      <w:rPr>
        <w:rFonts w:ascii="Sylfaen" w:eastAsia="Sylfaen" w:hAnsi="Sylfaen" w:cs="Sylfaen"/>
        <w:sz w:val="23"/>
      </w:rPr>
      <w:t>՝</w:t>
    </w:r>
    <w:r>
      <w:rPr>
        <w:rFonts w:ascii="Times New Roman" w:eastAsia="Times New Roman" w:hAnsi="Times New Roman" w:cs="Times New Roman"/>
        <w:sz w:val="23"/>
      </w:rPr>
      <w:t xml:space="preserve"> </w:t>
    </w:r>
    <w:r>
      <w:rPr>
        <w:rFonts w:ascii="Sylfaen" w:eastAsia="Sylfaen" w:hAnsi="Sylfaen" w:cs="Sylfaen"/>
        <w:sz w:val="23"/>
      </w:rPr>
      <w:t>Շ</w:t>
    </w:r>
    <w:r>
      <w:rPr>
        <w:rFonts w:ascii="Sylfaen" w:eastAsia="Sylfaen" w:hAnsi="Sylfaen" w:cs="Sylfaen"/>
        <w:sz w:val="23"/>
      </w:rPr>
      <w:tab/>
    </w:r>
    <w:r>
      <w:rPr>
        <w:sz w:val="23"/>
      </w:rPr>
      <w:t xml:space="preserve"> </w:t>
    </w:r>
  </w:p>
  <w:p w:rsidR="006F66A3" w:rsidRDefault="006F66A3">
    <w:pPr>
      <w:spacing w:after="0"/>
    </w:pPr>
    <w:r>
      <w:rPr>
        <w:sz w:val="23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6A3" w:rsidRDefault="006F66A3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6A3" w:rsidRDefault="006F66A3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6A3" w:rsidRDefault="006F66A3">
    <w:pPr>
      <w:spacing w:after="53"/>
    </w:pPr>
    <w:r>
      <w:rPr>
        <w:rFonts w:ascii="Times New Roman" w:eastAsia="Times New Roman" w:hAnsi="Times New Roman" w:cs="Times New Roman"/>
        <w:sz w:val="23"/>
      </w:rPr>
      <w:t xml:space="preserve"> </w:t>
    </w:r>
  </w:p>
  <w:p w:rsidR="006F66A3" w:rsidRDefault="006F66A3">
    <w:pPr>
      <w:tabs>
        <w:tab w:val="center" w:pos="1212"/>
      </w:tabs>
      <w:spacing w:after="5"/>
    </w:pPr>
    <w:proofErr w:type="spellStart"/>
    <w:r>
      <w:rPr>
        <w:rFonts w:ascii="Sylfaen" w:eastAsia="Sylfaen" w:hAnsi="Sylfaen" w:cs="Sylfaen"/>
        <w:sz w:val="23"/>
      </w:rPr>
      <w:t>Խումբ</w:t>
    </w:r>
    <w:proofErr w:type="spellEnd"/>
    <w:r>
      <w:rPr>
        <w:rFonts w:ascii="Sylfaen" w:eastAsia="Sylfaen" w:hAnsi="Sylfaen" w:cs="Sylfaen"/>
        <w:sz w:val="23"/>
      </w:rPr>
      <w:t>՝</w:t>
    </w:r>
    <w:r>
      <w:rPr>
        <w:rFonts w:ascii="Times New Roman" w:eastAsia="Times New Roman" w:hAnsi="Times New Roman" w:cs="Times New Roman"/>
        <w:sz w:val="23"/>
      </w:rPr>
      <w:t xml:space="preserve"> </w:t>
    </w:r>
    <w:r>
      <w:rPr>
        <w:rFonts w:ascii="Sylfaen" w:eastAsia="Sylfaen" w:hAnsi="Sylfaen" w:cs="Sylfaen"/>
        <w:sz w:val="23"/>
      </w:rPr>
      <w:t>Շ</w:t>
    </w:r>
    <w:r>
      <w:rPr>
        <w:rFonts w:ascii="Sylfaen" w:eastAsia="Sylfaen" w:hAnsi="Sylfaen" w:cs="Sylfaen"/>
        <w:sz w:val="23"/>
      </w:rPr>
      <w:tab/>
    </w:r>
    <w:r>
      <w:rPr>
        <w:sz w:val="23"/>
      </w:rPr>
      <w:t xml:space="preserve"> </w:t>
    </w:r>
  </w:p>
  <w:p w:rsidR="006F66A3" w:rsidRDefault="006F66A3">
    <w:pPr>
      <w:spacing w:after="0"/>
    </w:pPr>
    <w:r>
      <w:rPr>
        <w:sz w:val="23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6A3" w:rsidRDefault="006F66A3">
    <w:pPr>
      <w:spacing w:after="53"/>
    </w:pPr>
    <w:r>
      <w:rPr>
        <w:rFonts w:ascii="Times New Roman" w:eastAsia="Times New Roman" w:hAnsi="Times New Roman" w:cs="Times New Roman"/>
        <w:sz w:val="23"/>
      </w:rPr>
      <w:t xml:space="preserve"> </w:t>
    </w:r>
  </w:p>
  <w:p w:rsidR="006F66A3" w:rsidRDefault="006F66A3">
    <w:pPr>
      <w:tabs>
        <w:tab w:val="center" w:pos="1212"/>
      </w:tabs>
      <w:spacing w:after="5"/>
    </w:pPr>
    <w:proofErr w:type="spellStart"/>
    <w:r>
      <w:rPr>
        <w:rFonts w:ascii="Sylfaen" w:eastAsia="Sylfaen" w:hAnsi="Sylfaen" w:cs="Sylfaen"/>
        <w:sz w:val="23"/>
      </w:rPr>
      <w:t>Խումբ</w:t>
    </w:r>
    <w:proofErr w:type="spellEnd"/>
    <w:r>
      <w:rPr>
        <w:rFonts w:ascii="Sylfaen" w:eastAsia="Sylfaen" w:hAnsi="Sylfaen" w:cs="Sylfaen"/>
        <w:sz w:val="23"/>
      </w:rPr>
      <w:t>՝</w:t>
    </w:r>
    <w:r>
      <w:rPr>
        <w:rFonts w:ascii="Times New Roman" w:eastAsia="Times New Roman" w:hAnsi="Times New Roman" w:cs="Times New Roman"/>
        <w:sz w:val="23"/>
      </w:rPr>
      <w:t xml:space="preserve"> </w:t>
    </w:r>
    <w:r>
      <w:rPr>
        <w:rFonts w:ascii="Sylfaen" w:eastAsia="Sylfaen" w:hAnsi="Sylfaen" w:cs="Sylfaen"/>
        <w:sz w:val="23"/>
      </w:rPr>
      <w:t>Շ</w:t>
    </w:r>
    <w:r>
      <w:rPr>
        <w:rFonts w:ascii="Sylfaen" w:eastAsia="Sylfaen" w:hAnsi="Sylfaen" w:cs="Sylfaen"/>
        <w:sz w:val="23"/>
      </w:rPr>
      <w:tab/>
    </w:r>
    <w:r>
      <w:rPr>
        <w:sz w:val="23"/>
      </w:rPr>
      <w:t xml:space="preserve"> </w:t>
    </w:r>
  </w:p>
  <w:p w:rsidR="006F66A3" w:rsidRDefault="006F66A3">
    <w:pPr>
      <w:spacing w:after="0"/>
    </w:pPr>
    <w:r>
      <w:rPr>
        <w:sz w:val="23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6A3" w:rsidRDefault="006F66A3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6A3" w:rsidRDefault="006F66A3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6A3" w:rsidRDefault="006F66A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B2"/>
    <w:rsid w:val="000002AD"/>
    <w:rsid w:val="00005245"/>
    <w:rsid w:val="00055C5B"/>
    <w:rsid w:val="00077394"/>
    <w:rsid w:val="000B3050"/>
    <w:rsid w:val="000B3DF0"/>
    <w:rsid w:val="000D0E52"/>
    <w:rsid w:val="000D34A4"/>
    <w:rsid w:val="000E2D4C"/>
    <w:rsid w:val="00100BD4"/>
    <w:rsid w:val="0010332D"/>
    <w:rsid w:val="001422E5"/>
    <w:rsid w:val="00165521"/>
    <w:rsid w:val="00195E04"/>
    <w:rsid w:val="001A0D6A"/>
    <w:rsid w:val="001A4CEB"/>
    <w:rsid w:val="001A6A90"/>
    <w:rsid w:val="001D2CF6"/>
    <w:rsid w:val="001E20E2"/>
    <w:rsid w:val="0021322E"/>
    <w:rsid w:val="00246E2A"/>
    <w:rsid w:val="002776A1"/>
    <w:rsid w:val="002960FF"/>
    <w:rsid w:val="002D19A7"/>
    <w:rsid w:val="002D3C32"/>
    <w:rsid w:val="0031401B"/>
    <w:rsid w:val="003334DE"/>
    <w:rsid w:val="00340A46"/>
    <w:rsid w:val="00356EB2"/>
    <w:rsid w:val="00360C85"/>
    <w:rsid w:val="003924F8"/>
    <w:rsid w:val="003A4769"/>
    <w:rsid w:val="003A5525"/>
    <w:rsid w:val="003A5A35"/>
    <w:rsid w:val="003C18B5"/>
    <w:rsid w:val="00416C2B"/>
    <w:rsid w:val="00441B71"/>
    <w:rsid w:val="004547A7"/>
    <w:rsid w:val="004600E8"/>
    <w:rsid w:val="004856BE"/>
    <w:rsid w:val="0049459D"/>
    <w:rsid w:val="004A329D"/>
    <w:rsid w:val="004F3D08"/>
    <w:rsid w:val="004F6DF5"/>
    <w:rsid w:val="00535869"/>
    <w:rsid w:val="00565B4B"/>
    <w:rsid w:val="005863A2"/>
    <w:rsid w:val="005953BF"/>
    <w:rsid w:val="005A64C5"/>
    <w:rsid w:val="005C157C"/>
    <w:rsid w:val="005C5A2F"/>
    <w:rsid w:val="005D45FE"/>
    <w:rsid w:val="005F18D7"/>
    <w:rsid w:val="00600045"/>
    <w:rsid w:val="0063561E"/>
    <w:rsid w:val="00645C6D"/>
    <w:rsid w:val="006B08F4"/>
    <w:rsid w:val="006E4BE9"/>
    <w:rsid w:val="006F0BD9"/>
    <w:rsid w:val="006F66A3"/>
    <w:rsid w:val="00723B93"/>
    <w:rsid w:val="00734D3A"/>
    <w:rsid w:val="00763C28"/>
    <w:rsid w:val="0077269C"/>
    <w:rsid w:val="00783247"/>
    <w:rsid w:val="007A0543"/>
    <w:rsid w:val="00800961"/>
    <w:rsid w:val="00840290"/>
    <w:rsid w:val="0085645F"/>
    <w:rsid w:val="00862A17"/>
    <w:rsid w:val="008A0851"/>
    <w:rsid w:val="008D21D6"/>
    <w:rsid w:val="008E26EA"/>
    <w:rsid w:val="009000A9"/>
    <w:rsid w:val="00927D9E"/>
    <w:rsid w:val="009461A8"/>
    <w:rsid w:val="0095093B"/>
    <w:rsid w:val="00963E44"/>
    <w:rsid w:val="00994306"/>
    <w:rsid w:val="00994370"/>
    <w:rsid w:val="009A78FE"/>
    <w:rsid w:val="009B2F17"/>
    <w:rsid w:val="009C0968"/>
    <w:rsid w:val="009C16DC"/>
    <w:rsid w:val="009D4952"/>
    <w:rsid w:val="009F2493"/>
    <w:rsid w:val="00A419D2"/>
    <w:rsid w:val="00A55F7C"/>
    <w:rsid w:val="00A570E6"/>
    <w:rsid w:val="00A84712"/>
    <w:rsid w:val="00A86122"/>
    <w:rsid w:val="00A94858"/>
    <w:rsid w:val="00AB1227"/>
    <w:rsid w:val="00AB39A9"/>
    <w:rsid w:val="00AB6A76"/>
    <w:rsid w:val="00AC5928"/>
    <w:rsid w:val="00B263BF"/>
    <w:rsid w:val="00B677B0"/>
    <w:rsid w:val="00B77C04"/>
    <w:rsid w:val="00B815C3"/>
    <w:rsid w:val="00BA566B"/>
    <w:rsid w:val="00BC0C1B"/>
    <w:rsid w:val="00BC5129"/>
    <w:rsid w:val="00BF0D82"/>
    <w:rsid w:val="00C37BB4"/>
    <w:rsid w:val="00C53C79"/>
    <w:rsid w:val="00C70E20"/>
    <w:rsid w:val="00C93CDF"/>
    <w:rsid w:val="00C95BEA"/>
    <w:rsid w:val="00CC0366"/>
    <w:rsid w:val="00CC6FB1"/>
    <w:rsid w:val="00CD0195"/>
    <w:rsid w:val="00CD12CF"/>
    <w:rsid w:val="00CE0121"/>
    <w:rsid w:val="00D8148C"/>
    <w:rsid w:val="00DB4427"/>
    <w:rsid w:val="00E0644B"/>
    <w:rsid w:val="00E31BBC"/>
    <w:rsid w:val="00E67B46"/>
    <w:rsid w:val="00E7229D"/>
    <w:rsid w:val="00E72EE3"/>
    <w:rsid w:val="00EE0C17"/>
    <w:rsid w:val="00EF3BAD"/>
    <w:rsid w:val="00F02EE5"/>
    <w:rsid w:val="00F17A22"/>
    <w:rsid w:val="00F617B8"/>
    <w:rsid w:val="00F64A24"/>
    <w:rsid w:val="00F6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2448C"/>
  <w15:docId w15:val="{61B58D1F-8753-4116-9B40-8789EBD4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"/>
      <w:ind w:left="10" w:hanging="10"/>
      <w:jc w:val="right"/>
      <w:outlineLvl w:val="0"/>
    </w:pPr>
    <w:rPr>
      <w:rFonts w:ascii="Sylfaen" w:eastAsia="Sylfaen" w:hAnsi="Sylfaen" w:cs="Sylfaen"/>
      <w:color w:val="000000"/>
      <w:sz w:val="27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/>
      <w:ind w:left="10" w:hanging="10"/>
      <w:outlineLvl w:val="1"/>
    </w:pPr>
    <w:rPr>
      <w:rFonts w:ascii="Sylfaen" w:eastAsia="Sylfaen" w:hAnsi="Sylfaen" w:cs="Sylfae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Sylfaen" w:eastAsia="Sylfaen" w:hAnsi="Sylfaen" w:cs="Sylfaen"/>
      <w:color w:val="000000"/>
      <w:sz w:val="23"/>
    </w:rPr>
  </w:style>
  <w:style w:type="character" w:customStyle="1" w:styleId="Heading1Char">
    <w:name w:val="Heading 1 Char"/>
    <w:link w:val="Heading1"/>
    <w:rPr>
      <w:rFonts w:ascii="Sylfaen" w:eastAsia="Sylfaen" w:hAnsi="Sylfaen" w:cs="Sylfaen"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ettings" Target="settings.xml"/><Relationship Id="rId16" Type="http://schemas.openxmlformats.org/officeDocument/2006/relationships/header" Target="header10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14</Pages>
  <Words>1394</Words>
  <Characters>7947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>Microsoft Word - ????????????? ?????????_????</vt:lpstr>
      <vt:lpstr>FACULTÉDE CONSTRUCTION</vt:lpstr>
      <vt:lpstr>LICENCE À PLEIN TEMPS</vt:lpstr>
      <vt:lpstr>    Groupe: CH 80 </vt:lpstr>
      <vt:lpstr>    Groupe: CH 71 </vt:lpstr>
      <vt:lpstr>    Groupe: CH 73 </vt:lpstr>
      <vt:lpstr>    Groupe: CH 76 </vt:lpstr>
      <vt:lpstr>    Groupe:CH 79 </vt:lpstr>
      <vt:lpstr>MASTER À PLEIN TEMPS  </vt:lpstr>
      <vt:lpstr>    Groupe : CHM 91 </vt:lpstr>
      <vt:lpstr>    Groupe: CHM 92 </vt:lpstr>
      <vt:lpstr>    Groupe: CHM 93 </vt:lpstr>
      <vt:lpstr>    Groupe: CHM 94 </vt:lpstr>
    </vt:vector>
  </TitlesOfParts>
  <Company/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????????????? ?????????_????</dc:title>
  <dc:subject/>
  <dc:creator>User</dc:creator>
  <cp:keywords/>
  <cp:lastModifiedBy>Windows User</cp:lastModifiedBy>
  <cp:revision>124</cp:revision>
  <dcterms:created xsi:type="dcterms:W3CDTF">2020-05-15T07:01:00Z</dcterms:created>
  <dcterms:modified xsi:type="dcterms:W3CDTF">2020-05-17T19:12:00Z</dcterms:modified>
</cp:coreProperties>
</file>