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0D" w:rsidRDefault="00FB250D" w:rsidP="00FB2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hy-AM"/>
        </w:rPr>
        <w:t>Evaluati</w:t>
      </w:r>
      <w:r>
        <w:rPr>
          <w:rFonts w:ascii="Times New Roman" w:hAnsi="Times New Roman" w:cs="Times New Roman"/>
          <w:b/>
          <w:sz w:val="26"/>
          <w:szCs w:val="26"/>
        </w:rPr>
        <w:t>ng</w:t>
      </w:r>
      <w:r w:rsidRPr="00F530A6">
        <w:rPr>
          <w:rFonts w:ascii="Times New Roman" w:hAnsi="Times New Roman" w:cs="Times New Roman"/>
          <w:b/>
          <w:sz w:val="26"/>
          <w:szCs w:val="26"/>
          <w:lang w:val="hy-AM"/>
        </w:rPr>
        <w:t xml:space="preserve"> </w:t>
      </w:r>
      <w:r w:rsidR="00ED7D68">
        <w:rPr>
          <w:rFonts w:ascii="Times New Roman" w:hAnsi="Times New Roman" w:cs="Times New Roman"/>
          <w:b/>
          <w:sz w:val="26"/>
          <w:szCs w:val="26"/>
        </w:rPr>
        <w:t>A</w:t>
      </w:r>
      <w:r w:rsidRPr="00F530A6">
        <w:rPr>
          <w:rFonts w:ascii="Times New Roman" w:hAnsi="Times New Roman" w:cs="Times New Roman"/>
          <w:b/>
          <w:sz w:val="26"/>
          <w:szCs w:val="26"/>
          <w:lang w:val="hy-AM"/>
        </w:rPr>
        <w:t>rticle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F530A6">
        <w:rPr>
          <w:rFonts w:ascii="Times New Roman" w:hAnsi="Times New Roman" w:cs="Times New Roman"/>
          <w:b/>
          <w:sz w:val="26"/>
          <w:szCs w:val="26"/>
          <w:lang w:val="hy-AM"/>
        </w:rPr>
        <w:t xml:space="preserve"> for</w:t>
      </w:r>
      <w:r>
        <w:rPr>
          <w:rFonts w:ascii="Times New Roman" w:hAnsi="Times New Roman" w:cs="Times New Roman"/>
          <w:b/>
          <w:sz w:val="26"/>
          <w:szCs w:val="26"/>
        </w:rPr>
        <w:t xml:space="preserve"> the</w:t>
      </w:r>
      <w:r w:rsidRPr="00F530A6">
        <w:rPr>
          <w:rFonts w:ascii="Times New Roman" w:hAnsi="Times New Roman" w:cs="Times New Roman"/>
          <w:b/>
          <w:sz w:val="26"/>
          <w:szCs w:val="26"/>
          <w:lang w:val="hy-AM"/>
        </w:rPr>
        <w:t xml:space="preserve"> </w:t>
      </w:r>
      <w:r w:rsidR="00ED7D68">
        <w:rPr>
          <w:rFonts w:ascii="Times New Roman" w:hAnsi="Times New Roman" w:cs="Times New Roman"/>
          <w:b/>
          <w:sz w:val="26"/>
          <w:szCs w:val="26"/>
        </w:rPr>
        <w:t>P</w:t>
      </w:r>
      <w:r w:rsidR="00205BE8">
        <w:rPr>
          <w:rFonts w:ascii="Times New Roman" w:hAnsi="Times New Roman" w:cs="Times New Roman"/>
          <w:b/>
          <w:sz w:val="26"/>
          <w:szCs w:val="26"/>
          <w:lang w:val="hy-AM"/>
        </w:rPr>
        <w:t xml:space="preserve">ublication in </w:t>
      </w:r>
      <w:r w:rsidRPr="00F530A6">
        <w:rPr>
          <w:rFonts w:ascii="Times New Roman" w:hAnsi="Times New Roman" w:cs="Times New Roman"/>
          <w:b/>
          <w:sz w:val="26"/>
          <w:szCs w:val="26"/>
          <w:lang w:val="hy-AM"/>
        </w:rPr>
        <w:t>"</w:t>
      </w:r>
      <w:r w:rsidR="008D1FE7">
        <w:rPr>
          <w:rFonts w:ascii="Times New Roman" w:hAnsi="Times New Roman" w:cs="Times New Roman"/>
          <w:b/>
          <w:sz w:val="26"/>
          <w:szCs w:val="26"/>
        </w:rPr>
        <w:t xml:space="preserve">NUACA </w:t>
      </w:r>
      <w:r>
        <w:rPr>
          <w:rFonts w:ascii="Times New Roman" w:hAnsi="Times New Roman" w:cs="Times New Roman"/>
          <w:b/>
          <w:sz w:val="26"/>
          <w:szCs w:val="26"/>
        </w:rPr>
        <w:t>Bulletin</w:t>
      </w:r>
      <w:r w:rsidRPr="00F530A6">
        <w:rPr>
          <w:rFonts w:ascii="Times New Roman" w:hAnsi="Times New Roman" w:cs="Times New Roman"/>
          <w:b/>
          <w:sz w:val="26"/>
          <w:szCs w:val="26"/>
          <w:lang w:val="hy-AM"/>
        </w:rPr>
        <w:t>"</w:t>
      </w:r>
    </w:p>
    <w:p w:rsidR="00DA235B" w:rsidRDefault="00DA235B" w:rsidP="00FB2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89E" w:rsidRDefault="0096689E" w:rsidP="0096689E">
      <w:pPr>
        <w:spacing w:line="360" w:lineRule="auto"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</w:rPr>
        <w:t xml:space="preserve">General Information about the Article to Be Reviewed </w:t>
      </w:r>
    </w:p>
    <w:tbl>
      <w:tblPr>
        <w:tblW w:w="966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2438"/>
        <w:gridCol w:w="7230"/>
      </w:tblGrid>
      <w:tr w:rsidR="0096689E" w:rsidTr="0096689E">
        <w:trPr>
          <w:trHeight w:val="41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9E" w:rsidRDefault="0096689E">
            <w:pPr>
              <w:spacing w:after="0"/>
              <w:jc w:val="both"/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Title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9E" w:rsidRDefault="0096689E">
            <w:pPr>
              <w:pStyle w:val="af"/>
              <w:tabs>
                <w:tab w:val="left" w:pos="1200"/>
              </w:tabs>
              <w:snapToGrid w:val="0"/>
              <w:spacing w:line="276" w:lineRule="auto"/>
              <w:jc w:val="both"/>
              <w:rPr>
                <w:rFonts w:ascii="Sylfaen" w:hAnsi="Sylfaen" w:cs="Times New Roman"/>
                <w:color w:val="auto"/>
              </w:rPr>
            </w:pPr>
          </w:p>
        </w:tc>
      </w:tr>
      <w:tr w:rsidR="0096689E" w:rsidTr="0096689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9E" w:rsidRDefault="0096689E">
            <w:pPr>
              <w:spacing w:after="0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Author’s Full Name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9E" w:rsidRDefault="0096689E">
            <w:pPr>
              <w:pStyle w:val="af"/>
              <w:snapToGrid w:val="0"/>
              <w:spacing w:line="276" w:lineRule="auto"/>
              <w:jc w:val="both"/>
              <w:rPr>
                <w:rFonts w:ascii="Sylfaen" w:hAnsi="Sylfaen" w:cs="Times New Roman"/>
                <w:color w:val="auto"/>
              </w:rPr>
            </w:pPr>
          </w:p>
        </w:tc>
      </w:tr>
      <w:tr w:rsidR="0096689E" w:rsidTr="0096689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9E" w:rsidRDefault="0096689E">
            <w:pPr>
              <w:spacing w:after="0"/>
              <w:rPr>
                <w:rFonts w:ascii="Sylfaen" w:hAnsi="Sylfae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  <w:t xml:space="preserve">N, </w:t>
            </w:r>
            <w:r>
              <w:rPr>
                <w:rFonts w:ascii="Sylfaen" w:hAnsi="Sylfaen" w:cs="Times New Roman"/>
                <w:sz w:val="24"/>
                <w:szCs w:val="24"/>
                <w:shd w:val="clear" w:color="auto" w:fill="FFFFFF"/>
                <w:lang w:val="ru-RU"/>
              </w:rPr>
              <w:t xml:space="preserve">Submission </w:t>
            </w:r>
            <w:r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  <w:t xml:space="preserve">Date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9E" w:rsidRDefault="0096689E">
            <w:pPr>
              <w:pStyle w:val="af"/>
              <w:snapToGrid w:val="0"/>
              <w:spacing w:line="276" w:lineRule="auto"/>
              <w:rPr>
                <w:rFonts w:ascii="Sylfaen" w:hAnsi="Sylfaen" w:cs="Times New Roman"/>
                <w:color w:val="auto"/>
              </w:rPr>
            </w:pPr>
          </w:p>
        </w:tc>
      </w:tr>
    </w:tbl>
    <w:p w:rsidR="00DA235B" w:rsidRPr="00DA235B" w:rsidRDefault="00DA235B" w:rsidP="00FB2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250D" w:rsidRPr="00FB250D" w:rsidRDefault="00FB250D" w:rsidP="00FB2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250D" w:rsidRDefault="00FB250D" w:rsidP="00827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F530A6">
        <w:rPr>
          <w:rFonts w:ascii="Times New Roman" w:hAnsi="Times New Roman" w:cs="Times New Roman"/>
          <w:lang w:val="hy-AM"/>
        </w:rPr>
        <w:t xml:space="preserve">The general content of the article corresponds to the </w:t>
      </w:r>
      <w:r w:rsidR="000A68A7" w:rsidRPr="000D2935">
        <w:rPr>
          <w:rFonts w:ascii="Times New Roman" w:hAnsi="Times New Roman" w:cs="Times New Roman"/>
        </w:rPr>
        <w:t>orientation</w:t>
      </w:r>
      <w:r w:rsidRPr="00F530A6">
        <w:rPr>
          <w:rFonts w:ascii="Times New Roman" w:hAnsi="Times New Roman" w:cs="Times New Roman"/>
          <w:lang w:val="hy-AM"/>
        </w:rPr>
        <w:t xml:space="preserve"> of the periodical</w:t>
      </w:r>
    </w:p>
    <w:p w:rsidR="00FB250D" w:rsidRPr="00F530A6" w:rsidRDefault="007357E6" w:rsidP="008275E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val="hy-AM"/>
          </w:rPr>
          <w:id w:val="-381641110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>
        <w:rPr>
          <w:rFonts w:ascii="Times New Roman" w:hAnsi="Times New Roman" w:cs="Times New Roman"/>
        </w:rPr>
        <w:t xml:space="preserve">Disagree </w:t>
      </w:r>
      <w:sdt>
        <w:sdtPr>
          <w:rPr>
            <w:rFonts w:ascii="Times New Roman" w:hAnsi="Times New Roman" w:cs="Times New Roman"/>
            <w:lang w:val="hy-AM"/>
          </w:rPr>
          <w:id w:val="800350881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>
        <w:rPr>
          <w:rFonts w:ascii="Times New Roman" w:hAnsi="Times New Roman" w:cs="Times New Roman"/>
        </w:rPr>
        <w:t>Neutral</w:t>
      </w:r>
      <w:r w:rsidR="00FB250D" w:rsidRPr="005C3DD3">
        <w:rPr>
          <w:rFonts w:ascii="Times New Roman" w:hAnsi="Times New Roman" w:cs="Times New Roman"/>
          <w:lang w:val="hy-AM"/>
        </w:rPr>
        <w:t xml:space="preserve">  </w:t>
      </w:r>
      <w:sdt>
        <w:sdtPr>
          <w:rPr>
            <w:rFonts w:ascii="Times New Roman" w:hAnsi="Times New Roman" w:cs="Times New Roman"/>
            <w:lang w:val="hy-AM"/>
          </w:rPr>
          <w:id w:val="1994520418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>
        <w:rPr>
          <w:rFonts w:ascii="Times New Roman" w:hAnsi="Times New Roman" w:cs="Times New Roman"/>
        </w:rPr>
        <w:t>Agree</w:t>
      </w:r>
    </w:p>
    <w:p w:rsidR="00FB250D" w:rsidRPr="003D7F3D" w:rsidRDefault="00FB250D" w:rsidP="008275E1">
      <w:pPr>
        <w:jc w:val="both"/>
        <w:rPr>
          <w:rFonts w:ascii="Times New Roman" w:hAnsi="Times New Roman" w:cs="Times New Roman"/>
        </w:rPr>
      </w:pPr>
      <w:r w:rsidRPr="005C3DD3">
        <w:rPr>
          <w:rFonts w:ascii="Times New Roman" w:hAnsi="Times New Roman" w:cs="Times New Roman"/>
          <w:lang w:val="hy-AM"/>
        </w:rPr>
        <w:t xml:space="preserve">2․ </w:t>
      </w:r>
      <w:r w:rsidRPr="003D7F3D">
        <w:rPr>
          <w:rFonts w:ascii="Times New Roman" w:hAnsi="Times New Roman" w:cs="Times New Roman"/>
          <w:lang w:val="hy-AM"/>
        </w:rPr>
        <w:t>The results obtained</w:t>
      </w:r>
      <w:r>
        <w:rPr>
          <w:rFonts w:ascii="Times New Roman" w:hAnsi="Times New Roman" w:cs="Times New Roman"/>
        </w:rPr>
        <w:t xml:space="preserve"> are </w:t>
      </w:r>
      <w:r w:rsidRPr="003D7F3D">
        <w:rPr>
          <w:rFonts w:ascii="Times New Roman" w:hAnsi="Times New Roman" w:cs="Times New Roman"/>
        </w:rPr>
        <w:t>scientific novelty</w:t>
      </w:r>
    </w:p>
    <w:p w:rsidR="00FB250D" w:rsidRPr="003D7F3D" w:rsidRDefault="007357E6" w:rsidP="008275E1">
      <w:pPr>
        <w:jc w:val="both"/>
        <w:rPr>
          <w:rFonts w:ascii="Times New Roman" w:hAnsi="Times New Roman" w:cs="Times New Roman"/>
          <w:lang w:val="hy-AM"/>
        </w:rPr>
      </w:pPr>
      <w:sdt>
        <w:sdtPr>
          <w:rPr>
            <w:rFonts w:ascii="Times New Roman" w:hAnsi="Times New Roman" w:cs="Times New Roman"/>
            <w:lang w:val="hy-AM"/>
          </w:rPr>
          <w:id w:val="11930672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Disagree</w:t>
      </w:r>
      <w:r w:rsidR="00FB250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11930673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>
        <w:rPr>
          <w:rFonts w:ascii="Times New Roman" w:hAnsi="Times New Roman" w:cs="Times New Roman"/>
          <w:lang w:val="hy-AM"/>
        </w:rPr>
        <w:t>Neutra</w:t>
      </w:r>
      <w:r w:rsidR="00FB250D">
        <w:rPr>
          <w:rFonts w:ascii="Times New Roman" w:hAnsi="Times New Roman" w:cs="Times New Roman"/>
        </w:rPr>
        <w:t>l</w:t>
      </w:r>
      <w:r w:rsidR="00FB250D">
        <w:rPr>
          <w:rFonts w:ascii="Times New Roman" w:hAnsi="Times New Roman" w:cs="Times New Roman"/>
          <w:lang w:val="hy-AM"/>
        </w:rPr>
        <w:t xml:space="preserve"> </w:t>
      </w:r>
      <w:r w:rsidR="00FB250D" w:rsidRPr="005C3DD3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11930674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Agree</w:t>
      </w:r>
    </w:p>
    <w:p w:rsidR="00FB250D" w:rsidRDefault="00FB250D" w:rsidP="008275E1">
      <w:pPr>
        <w:jc w:val="both"/>
        <w:rPr>
          <w:rFonts w:ascii="Times New Roman" w:hAnsi="Times New Roman" w:cs="Times New Roman"/>
        </w:rPr>
      </w:pPr>
      <w:r w:rsidRPr="005C3DD3">
        <w:rPr>
          <w:rFonts w:ascii="Times New Roman" w:hAnsi="Times New Roman" w:cs="Times New Roman"/>
          <w:lang w:val="hy-AM"/>
        </w:rPr>
        <w:t xml:space="preserve">3․ </w:t>
      </w:r>
      <w:r w:rsidRPr="003D7F3D">
        <w:rPr>
          <w:rFonts w:ascii="Times New Roman" w:hAnsi="Times New Roman" w:cs="Times New Roman"/>
          <w:lang w:val="hy-AM"/>
        </w:rPr>
        <w:t xml:space="preserve">According to </w:t>
      </w:r>
      <w:r>
        <w:rPr>
          <w:rFonts w:ascii="Times New Roman" w:hAnsi="Times New Roman" w:cs="Times New Roman"/>
          <w:lang w:val="hy-AM"/>
        </w:rPr>
        <w:t>the structure, the article meet</w:t>
      </w:r>
      <w:r>
        <w:rPr>
          <w:rFonts w:ascii="Times New Roman" w:hAnsi="Times New Roman" w:cs="Times New Roman"/>
        </w:rPr>
        <w:t>s</w:t>
      </w:r>
      <w:r w:rsidRPr="003D7F3D">
        <w:rPr>
          <w:rFonts w:ascii="Times New Roman" w:hAnsi="Times New Roman" w:cs="Times New Roman"/>
          <w:lang w:val="hy-AM"/>
        </w:rPr>
        <w:t xml:space="preserve"> the requirements of the periodical</w:t>
      </w:r>
    </w:p>
    <w:p w:rsidR="00FB250D" w:rsidRPr="003D7F3D" w:rsidRDefault="007357E6" w:rsidP="008275E1">
      <w:pPr>
        <w:jc w:val="both"/>
        <w:rPr>
          <w:rFonts w:ascii="Times New Roman" w:hAnsi="Times New Roman" w:cs="Times New Roman"/>
          <w:lang w:val="hy-AM"/>
        </w:rPr>
      </w:pPr>
      <w:sdt>
        <w:sdtPr>
          <w:rPr>
            <w:rFonts w:ascii="Times New Roman" w:hAnsi="Times New Roman" w:cs="Times New Roman"/>
            <w:lang w:val="hy-AM"/>
          </w:rPr>
          <w:id w:val="11930678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 xml:space="preserve">Disagree </w:t>
      </w:r>
      <w:sdt>
        <w:sdtPr>
          <w:rPr>
            <w:rFonts w:ascii="Times New Roman" w:hAnsi="Times New Roman" w:cs="Times New Roman"/>
            <w:lang w:val="hy-AM"/>
          </w:rPr>
          <w:id w:val="11930679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Neutral</w:t>
      </w:r>
      <w:r w:rsidR="00FB250D" w:rsidRPr="005C3DD3">
        <w:rPr>
          <w:rFonts w:ascii="Times New Roman" w:hAnsi="Times New Roman" w:cs="Times New Roman"/>
          <w:lang w:val="hy-AM"/>
        </w:rPr>
        <w:t xml:space="preserve">  </w:t>
      </w:r>
      <w:sdt>
        <w:sdtPr>
          <w:rPr>
            <w:rFonts w:ascii="Times New Roman" w:hAnsi="Times New Roman" w:cs="Times New Roman"/>
            <w:lang w:val="hy-AM"/>
          </w:rPr>
          <w:id w:val="11930680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Agree</w:t>
      </w:r>
    </w:p>
    <w:p w:rsidR="00FB250D" w:rsidRPr="00A8252B" w:rsidRDefault="00FB250D" w:rsidP="008275E1">
      <w:pPr>
        <w:rPr>
          <w:rFonts w:ascii="Times New Roman" w:hAnsi="Times New Roman" w:cs="Times New Roman"/>
        </w:rPr>
      </w:pPr>
      <w:r w:rsidRPr="005C3DD3">
        <w:rPr>
          <w:rFonts w:ascii="Times New Roman" w:hAnsi="Times New Roman" w:cs="Times New Roman"/>
          <w:lang w:val="hy-AM"/>
        </w:rPr>
        <w:t xml:space="preserve">4․ </w:t>
      </w:r>
      <w:r w:rsidR="00A8252B">
        <w:rPr>
          <w:rFonts w:ascii="Times New Roman" w:hAnsi="Times New Roman" w:cs="Times New Roman"/>
        </w:rPr>
        <w:t>A</w:t>
      </w:r>
      <w:r w:rsidR="00A8252B">
        <w:rPr>
          <w:rFonts w:ascii="Times New Roman" w:hAnsi="Times New Roman" w:cs="Times New Roman"/>
          <w:lang w:val="hy-AM"/>
        </w:rPr>
        <w:t>ccording to the content</w:t>
      </w:r>
      <w:r w:rsidR="00A8252B">
        <w:rPr>
          <w:rFonts w:ascii="Times New Roman" w:hAnsi="Times New Roman" w:cs="Times New Roman"/>
        </w:rPr>
        <w:t>,</w:t>
      </w:r>
      <w:r w:rsidR="00A8252B" w:rsidRPr="003D7F3D">
        <w:rPr>
          <w:rFonts w:ascii="Times New Roman" w:hAnsi="Times New Roman" w:cs="Times New Roman"/>
          <w:lang w:val="hy-AM"/>
        </w:rPr>
        <w:t xml:space="preserve"> </w:t>
      </w:r>
      <w:r w:rsidRPr="003D7F3D">
        <w:rPr>
          <w:rFonts w:ascii="Times New Roman" w:hAnsi="Times New Roman" w:cs="Times New Roman"/>
          <w:lang w:val="hy-AM"/>
        </w:rPr>
        <w:t>Introduction, Research Methods, Results, Conclusions</w:t>
      </w:r>
      <w:r>
        <w:rPr>
          <w:rFonts w:ascii="Times New Roman" w:hAnsi="Times New Roman" w:cs="Times New Roman"/>
        </w:rPr>
        <w:t>,</w:t>
      </w:r>
      <w:r w:rsidRPr="003D7F3D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C46316">
        <w:rPr>
          <w:rFonts w:ascii="Times New Roman" w:hAnsi="Times New Roman" w:cs="Times New Roman"/>
        </w:rPr>
        <w:t>References</w:t>
      </w:r>
      <w:r>
        <w:rPr>
          <w:rFonts w:ascii="Times New Roman" w:hAnsi="Times New Roman" w:cs="Times New Roman"/>
        </w:rPr>
        <w:t xml:space="preserve"> sections</w:t>
      </w:r>
      <w:r w:rsidR="003B3D0C">
        <w:rPr>
          <w:rFonts w:ascii="Times New Roman" w:hAnsi="Times New Roman" w:cs="Times New Roman"/>
        </w:rPr>
        <w:t xml:space="preserve"> of the article</w:t>
      </w:r>
      <w:r w:rsidRPr="003D7F3D">
        <w:rPr>
          <w:rFonts w:ascii="Times New Roman" w:hAnsi="Times New Roman" w:cs="Times New Roman"/>
          <w:lang w:val="hy-AM"/>
        </w:rPr>
        <w:t xml:space="preserve"> meet the requirements of the periodical</w:t>
      </w:r>
      <w:r w:rsidR="00A8252B">
        <w:rPr>
          <w:rFonts w:ascii="Times New Roman" w:hAnsi="Times New Roman" w:cs="Times New Roman"/>
          <w:lang w:val="hy-AM"/>
        </w:rPr>
        <w:t xml:space="preserve"> </w:t>
      </w:r>
    </w:p>
    <w:p w:rsidR="00FB250D" w:rsidRPr="003D7F3D" w:rsidRDefault="007357E6" w:rsidP="008275E1">
      <w:pPr>
        <w:rPr>
          <w:rFonts w:ascii="Times New Roman" w:hAnsi="Times New Roman" w:cs="Times New Roman"/>
          <w:lang w:val="hy-AM"/>
        </w:rPr>
      </w:pPr>
      <w:sdt>
        <w:sdtPr>
          <w:rPr>
            <w:rFonts w:ascii="Times New Roman" w:hAnsi="Times New Roman" w:cs="Times New Roman"/>
            <w:lang w:val="hy-AM"/>
          </w:rPr>
          <w:id w:val="11930681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 xml:space="preserve">Disagree </w:t>
      </w:r>
      <w:sdt>
        <w:sdtPr>
          <w:rPr>
            <w:rFonts w:ascii="Times New Roman" w:hAnsi="Times New Roman" w:cs="Times New Roman"/>
            <w:lang w:val="hy-AM"/>
          </w:rPr>
          <w:id w:val="11930682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Neutral</w:t>
      </w:r>
      <w:r w:rsidR="00FB250D" w:rsidRPr="005C3DD3">
        <w:rPr>
          <w:rFonts w:ascii="Times New Roman" w:hAnsi="Times New Roman" w:cs="Times New Roman"/>
          <w:lang w:val="hy-AM"/>
        </w:rPr>
        <w:t xml:space="preserve">  </w:t>
      </w:r>
      <w:sdt>
        <w:sdtPr>
          <w:rPr>
            <w:rFonts w:ascii="Times New Roman" w:hAnsi="Times New Roman" w:cs="Times New Roman"/>
            <w:lang w:val="hy-AM"/>
          </w:rPr>
          <w:id w:val="11930683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Agree</w:t>
      </w:r>
    </w:p>
    <w:p w:rsidR="00FB250D" w:rsidRPr="005C3DD3" w:rsidRDefault="00FB250D" w:rsidP="008275E1">
      <w:pPr>
        <w:rPr>
          <w:rFonts w:ascii="Times New Roman" w:hAnsi="Times New Roman" w:cs="Times New Roman"/>
          <w:lang w:val="hy-AM"/>
        </w:rPr>
      </w:pPr>
      <w:r w:rsidRPr="005C3DD3">
        <w:rPr>
          <w:rFonts w:ascii="Times New Roman" w:hAnsi="Times New Roman" w:cs="Times New Roman"/>
          <w:lang w:val="hy-AM"/>
        </w:rPr>
        <w:t xml:space="preserve">5․ </w:t>
      </w:r>
      <w:r w:rsidRPr="00662490">
        <w:rPr>
          <w:rFonts w:ascii="Times New Roman" w:hAnsi="Times New Roman" w:cs="Times New Roman"/>
          <w:lang w:val="hy-AM"/>
        </w:rPr>
        <w:t xml:space="preserve">Pictures, </w:t>
      </w:r>
      <w:r w:rsidR="000D2935">
        <w:rPr>
          <w:rFonts w:ascii="Times New Roman" w:hAnsi="Times New Roman" w:cs="Times New Roman"/>
        </w:rPr>
        <w:t>tables</w:t>
      </w:r>
      <w:r>
        <w:rPr>
          <w:rFonts w:ascii="Times New Roman" w:hAnsi="Times New Roman" w:cs="Times New Roman"/>
        </w:rPr>
        <w:t>,</w:t>
      </w:r>
      <w:r w:rsidRPr="00662490">
        <w:rPr>
          <w:rFonts w:ascii="Times New Roman" w:hAnsi="Times New Roman" w:cs="Times New Roman"/>
          <w:lang w:val="hy-AM"/>
        </w:rPr>
        <w:t xml:space="preserve"> and other additional materials meet the requirements of the periodical</w:t>
      </w:r>
    </w:p>
    <w:p w:rsidR="00FB250D" w:rsidRPr="003D7F3D" w:rsidRDefault="007357E6" w:rsidP="008275E1">
      <w:pPr>
        <w:rPr>
          <w:rFonts w:ascii="Times New Roman" w:hAnsi="Times New Roman" w:cs="Times New Roman"/>
          <w:lang w:val="hy-AM"/>
        </w:rPr>
      </w:pPr>
      <w:sdt>
        <w:sdtPr>
          <w:rPr>
            <w:rFonts w:ascii="Times New Roman" w:hAnsi="Times New Roman" w:cs="Times New Roman"/>
            <w:lang w:val="hy-AM"/>
          </w:rPr>
          <w:id w:val="11930684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 xml:space="preserve">Disagree </w:t>
      </w:r>
      <w:sdt>
        <w:sdtPr>
          <w:rPr>
            <w:rFonts w:ascii="Times New Roman" w:hAnsi="Times New Roman" w:cs="Times New Roman"/>
            <w:lang w:val="hy-AM"/>
          </w:rPr>
          <w:id w:val="11930685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Neutral</w:t>
      </w:r>
      <w:r w:rsidR="00FB250D" w:rsidRPr="005C3DD3">
        <w:rPr>
          <w:rFonts w:ascii="Times New Roman" w:hAnsi="Times New Roman" w:cs="Times New Roman"/>
          <w:lang w:val="hy-AM"/>
        </w:rPr>
        <w:t xml:space="preserve">  </w:t>
      </w:r>
      <w:sdt>
        <w:sdtPr>
          <w:rPr>
            <w:rFonts w:ascii="Times New Roman" w:hAnsi="Times New Roman" w:cs="Times New Roman"/>
            <w:lang w:val="hy-AM"/>
          </w:rPr>
          <w:id w:val="11930686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Agree</w:t>
      </w:r>
    </w:p>
    <w:p w:rsidR="00FB250D" w:rsidRPr="00662490" w:rsidRDefault="00FB250D" w:rsidP="008275E1">
      <w:pPr>
        <w:rPr>
          <w:rFonts w:ascii="Times New Roman" w:hAnsi="Times New Roman" w:cs="Times New Roman"/>
        </w:rPr>
      </w:pPr>
      <w:r w:rsidRPr="005C3DD3">
        <w:rPr>
          <w:rFonts w:ascii="Times New Roman" w:hAnsi="Times New Roman" w:cs="Times New Roman"/>
          <w:lang w:val="hy-AM"/>
        </w:rPr>
        <w:t xml:space="preserve">6․ </w:t>
      </w:r>
      <w:r w:rsidR="000D2935">
        <w:rPr>
          <w:rFonts w:ascii="Times New Roman" w:hAnsi="Times New Roman" w:cs="Times New Roman"/>
          <w:lang w:val="hy-AM"/>
        </w:rPr>
        <w:t xml:space="preserve">The </w:t>
      </w:r>
      <w:r w:rsidR="000D2935">
        <w:rPr>
          <w:rFonts w:ascii="Times New Roman" w:hAnsi="Times New Roman" w:cs="Times New Roman"/>
        </w:rPr>
        <w:t>topic</w:t>
      </w:r>
      <w:r>
        <w:rPr>
          <w:rFonts w:ascii="Times New Roman" w:hAnsi="Times New Roman" w:cs="Times New Roman"/>
          <w:lang w:val="hy-AM"/>
        </w:rPr>
        <w:t xml:space="preserve"> of the </w:t>
      </w:r>
      <w:r>
        <w:rPr>
          <w:rFonts w:ascii="Times New Roman" w:hAnsi="Times New Roman" w:cs="Times New Roman"/>
        </w:rPr>
        <w:t xml:space="preserve">research </w:t>
      </w:r>
      <w:r w:rsidRPr="00662490">
        <w:rPr>
          <w:rFonts w:ascii="Times New Roman" w:hAnsi="Times New Roman" w:cs="Times New Roman"/>
          <w:lang w:val="hy-AM"/>
        </w:rPr>
        <w:t xml:space="preserve">is </w:t>
      </w:r>
      <w:r>
        <w:rPr>
          <w:rFonts w:ascii="Times New Roman" w:hAnsi="Times New Roman" w:cs="Times New Roman"/>
        </w:rPr>
        <w:t>up-to-date</w:t>
      </w:r>
    </w:p>
    <w:p w:rsidR="00FB250D" w:rsidRPr="003D7F3D" w:rsidRDefault="007357E6" w:rsidP="008275E1">
      <w:pPr>
        <w:rPr>
          <w:rFonts w:ascii="Times New Roman" w:hAnsi="Times New Roman" w:cs="Times New Roman"/>
          <w:lang w:val="hy-AM"/>
        </w:rPr>
      </w:pPr>
      <w:sdt>
        <w:sdtPr>
          <w:rPr>
            <w:rFonts w:ascii="Times New Roman" w:hAnsi="Times New Roman" w:cs="Times New Roman"/>
            <w:lang w:val="hy-AM"/>
          </w:rPr>
          <w:id w:val="11930687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 xml:space="preserve">Disagree </w:t>
      </w:r>
      <w:sdt>
        <w:sdtPr>
          <w:rPr>
            <w:rFonts w:ascii="Times New Roman" w:hAnsi="Times New Roman" w:cs="Times New Roman"/>
            <w:lang w:val="hy-AM"/>
          </w:rPr>
          <w:id w:val="11930688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Neutral</w:t>
      </w:r>
      <w:r w:rsidR="00FB250D" w:rsidRPr="005C3DD3">
        <w:rPr>
          <w:rFonts w:ascii="Times New Roman" w:hAnsi="Times New Roman" w:cs="Times New Roman"/>
          <w:lang w:val="hy-AM"/>
        </w:rPr>
        <w:t xml:space="preserve">  </w:t>
      </w:r>
      <w:sdt>
        <w:sdtPr>
          <w:rPr>
            <w:rFonts w:ascii="Times New Roman" w:hAnsi="Times New Roman" w:cs="Times New Roman"/>
            <w:lang w:val="hy-AM"/>
          </w:rPr>
          <w:id w:val="11930689"/>
        </w:sdtPr>
        <w:sdtContent>
          <w:r w:rsidR="00FB250D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FB250D" w:rsidRPr="003D7F3D">
        <w:rPr>
          <w:rFonts w:ascii="Times New Roman" w:hAnsi="Times New Roman" w:cs="Times New Roman"/>
          <w:lang w:val="hy-AM"/>
        </w:rPr>
        <w:t>Agree</w:t>
      </w:r>
    </w:p>
    <w:p w:rsidR="00FB250D" w:rsidRPr="00662490" w:rsidRDefault="00FB250D" w:rsidP="008275E1">
      <w:pPr>
        <w:spacing w:after="0"/>
        <w:rPr>
          <w:rFonts w:ascii="Times New Roman" w:hAnsi="Times New Roman" w:cs="Times New Roman"/>
          <w:b/>
        </w:rPr>
      </w:pPr>
      <w:r w:rsidRPr="005C6276">
        <w:rPr>
          <w:rFonts w:ascii="Times New Roman" w:hAnsi="Times New Roman" w:cs="Times New Roman"/>
          <w:b/>
          <w:lang w:val="hy-AM"/>
        </w:rPr>
        <w:t>Remarks</w:t>
      </w:r>
      <w:r w:rsidR="005C6276">
        <w:rPr>
          <w:rFonts w:ascii="Times New Roman" w:hAnsi="Times New Roman" w:cs="Times New Roman"/>
          <w:b/>
        </w:rPr>
        <w:t xml:space="preserve"> or suggestions</w:t>
      </w:r>
      <w:r>
        <w:rPr>
          <w:rFonts w:ascii="Times New Roman" w:hAnsi="Times New Roman" w:cs="Times New Roman"/>
          <w:b/>
          <w:lang w:val="hy-AM"/>
        </w:rPr>
        <w:t xml:space="preserve"> addressed to the author</w:t>
      </w:r>
      <w:r w:rsidRPr="00662490">
        <w:rPr>
          <w:rFonts w:ascii="Times New Roman" w:hAnsi="Times New Roman" w:cs="Times New Roman"/>
          <w:b/>
          <w:lang w:val="hy-AM"/>
        </w:rPr>
        <w:t>(s)</w:t>
      </w:r>
    </w:p>
    <w:p w:rsidR="00FB250D" w:rsidRDefault="007357E6" w:rsidP="008275E1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7357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2.4pt;margin-top:1.65pt;width:515.8pt;height:13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" fillcolor="white [3201]" strokecolor="black [3200]" strokeweight="1pt">
            <v:textbox inset="0,0,0,0">
              <w:txbxContent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647283" w:rsidRDefault="00FB250D" w:rsidP="00FB2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50D" w:rsidRPr="00F57492" w:rsidRDefault="00FB250D" w:rsidP="00FB250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B250D" w:rsidRDefault="00FB250D" w:rsidP="00FB250D">
                  <w:pPr>
                    <w:tabs>
                      <w:tab w:val="left" w:pos="-4111"/>
                    </w:tabs>
                    <w:spacing w:after="0"/>
                    <w:ind w:left="-1134"/>
                    <w:rPr>
                      <w:sz w:val="20"/>
                      <w:szCs w:val="20"/>
                    </w:rPr>
                  </w:pPr>
                </w:p>
                <w:p w:rsidR="00FB250D" w:rsidRPr="00F57492" w:rsidRDefault="00FB250D" w:rsidP="00FB250D">
                  <w:pPr>
                    <w:tabs>
                      <w:tab w:val="left" w:pos="-4111"/>
                    </w:tabs>
                    <w:spacing w:after="0"/>
                    <w:ind w:left="-1134"/>
                    <w:rPr>
                      <w:sz w:val="20"/>
                      <w:szCs w:val="20"/>
                    </w:rPr>
                  </w:pPr>
                </w:p>
                <w:p w:rsidR="00FB250D" w:rsidRPr="00F57492" w:rsidRDefault="00FB250D" w:rsidP="00FB250D">
                  <w:pPr>
                    <w:spacing w:after="0"/>
                    <w:rPr>
                      <w:sz w:val="20"/>
                      <w:szCs w:val="20"/>
                      <w:lang w:val="hy-AM"/>
                    </w:rPr>
                  </w:pPr>
                </w:p>
                <w:p w:rsidR="00FB250D" w:rsidRDefault="00FB250D" w:rsidP="00FB25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B250D" w:rsidRDefault="00FB250D" w:rsidP="00FB25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B250D" w:rsidRDefault="00FB250D" w:rsidP="00FB25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B250D" w:rsidRDefault="00FB250D" w:rsidP="00FB25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B250D" w:rsidRDefault="00FB250D" w:rsidP="00FB25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B250D" w:rsidRPr="00F57492" w:rsidRDefault="00FB250D" w:rsidP="00FB25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B250D" w:rsidRDefault="00FB250D" w:rsidP="008275E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FB250D" w:rsidRDefault="00FB250D" w:rsidP="008275E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FB250D" w:rsidRDefault="00FB250D" w:rsidP="008275E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FB250D" w:rsidRPr="00210E81" w:rsidRDefault="00FB250D" w:rsidP="008275E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FB250D" w:rsidRPr="00210E81" w:rsidRDefault="00FB250D" w:rsidP="008275E1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FB250D" w:rsidRPr="00840091" w:rsidRDefault="00FB250D" w:rsidP="008275E1">
      <w:pPr>
        <w:tabs>
          <w:tab w:val="left" w:pos="5975"/>
        </w:tabs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</w:rPr>
        <w:t xml:space="preserve">The Grade on a </w:t>
      </w:r>
      <w:r w:rsidRPr="00F2319E">
        <w:rPr>
          <w:rFonts w:ascii="Times New Roman" w:hAnsi="Times New Roman" w:cs="Times New Roman"/>
          <w:b/>
          <w:lang w:val="hy-AM"/>
        </w:rPr>
        <w:t>10-point grading scale</w:t>
      </w:r>
      <w:r>
        <w:rPr>
          <w:rFonts w:ascii="Times New Roman" w:hAnsi="Times New Roman" w:cs="Times New Roman"/>
          <w:b/>
          <w:lang w:val="hy-AM"/>
        </w:rPr>
        <w:tab/>
      </w:r>
      <w:sdt>
        <w:sdtPr>
          <w:rPr>
            <w:rFonts w:ascii="Times New Roman" w:hAnsi="Times New Roman" w:cs="Times New Roman"/>
            <w:b/>
            <w:lang w:val="hy-AM"/>
          </w:rPr>
          <w:id w:val="374511244"/>
          <w:lock w:val="contentLocked"/>
          <w:group/>
        </w:sdtPr>
        <w:sdtContent>
          <w:sdt>
            <w:sdtPr>
              <w:rPr>
                <w:rFonts w:cstheme="minorHAnsi"/>
                <w:b/>
                <w:highlight w:val="lightGray"/>
                <w:u w:val="single"/>
                <w:lang w:val="hy-AM"/>
              </w:rPr>
              <w:id w:val="-274558393"/>
              <w:comboBox>
                <w:listItem w:displayText="Ընտրել․․․" w:value="Ընտրել․․․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r>
                <w:rPr>
                  <w:rFonts w:cstheme="minorHAnsi"/>
                  <w:b/>
                  <w:highlight w:val="lightGray"/>
                  <w:u w:val="single"/>
                </w:rPr>
                <w:t>Choose</w:t>
              </w:r>
              <w:r w:rsidRPr="00A3739E">
                <w:rPr>
                  <w:rFonts w:cstheme="minorHAnsi"/>
                  <w:b/>
                  <w:highlight w:val="lightGray"/>
                  <w:u w:val="single"/>
                  <w:lang w:val="hy-AM"/>
                </w:rPr>
                <w:t>․․․</w:t>
              </w:r>
            </w:sdtContent>
          </w:sdt>
        </w:sdtContent>
      </w:sdt>
    </w:p>
    <w:p w:rsidR="00FB250D" w:rsidRDefault="00FB250D" w:rsidP="008275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y-AM"/>
        </w:rPr>
        <w:lastRenderedPageBreak/>
        <w:t>The conclusion</w:t>
      </w:r>
      <w:r>
        <w:rPr>
          <w:rFonts w:ascii="Times New Roman" w:hAnsi="Times New Roman" w:cs="Times New Roman"/>
          <w:b/>
        </w:rPr>
        <w:t xml:space="preserve"> </w:t>
      </w:r>
      <w:r w:rsidRPr="00662490">
        <w:rPr>
          <w:rFonts w:ascii="Times New Roman" w:hAnsi="Times New Roman" w:cs="Times New Roman"/>
          <w:b/>
          <w:lang w:val="hy-AM"/>
        </w:rPr>
        <w:t>of the reviewer</w:t>
      </w:r>
    </w:p>
    <w:p w:rsidR="00FB250D" w:rsidRPr="00662490" w:rsidRDefault="00FB250D" w:rsidP="008275E1">
      <w:pPr>
        <w:spacing w:after="0"/>
        <w:rPr>
          <w:rFonts w:ascii="Times New Roman" w:hAnsi="Times New Roman" w:cs="Times New Roman"/>
          <w:b/>
        </w:rPr>
      </w:pPr>
    </w:p>
    <w:sdt>
      <w:sdtPr>
        <w:rPr>
          <w:b/>
          <w:u w:val="single"/>
        </w:rPr>
        <w:id w:val="1544328396"/>
        <w:lock w:val="contentLocked"/>
        <w:group/>
      </w:sdtPr>
      <w:sdtContent>
        <w:sdt>
          <w:sdtPr>
            <w:rPr>
              <w:b/>
              <w:u w:val="single"/>
              <w:shd w:val="clear" w:color="auto" w:fill="BFBFBF" w:themeFill="background1" w:themeFillShade="BF"/>
              <w:lang w:val="hy-AM"/>
            </w:rPr>
            <w:id w:val="158200570"/>
            <w:comboBox>
              <w:listItem w:displayText="Ընտրել..." w:value="Ընտրել..."/>
              <w:listItem w:displayText="Ընդունել տպագրության" w:value="Ընդունել տպագրության"/>
              <w:listItem w:displayText="Ընդունել տպագրության լրամշակման պայմանով" w:value="Ընդունել տպագրության լրամշակման պայմանով"/>
              <w:listItem w:displayText="Չընդունել տպագրության" w:value="Չընդունել տպագրության"/>
            </w:comboBox>
          </w:sdtPr>
          <w:sdtContent>
            <w:p w:rsidR="00FB250D" w:rsidRPr="00210E81" w:rsidRDefault="00FB250D" w:rsidP="008275E1">
              <w:pPr>
                <w:shd w:val="clear" w:color="auto" w:fill="FFFFFF" w:themeFill="background1"/>
                <w:rPr>
                  <w:rFonts w:ascii="Times New Roman" w:hAnsi="Times New Roman" w:cs="Times New Roman"/>
                  <w:b/>
                  <w:u w:val="single"/>
                  <w:lang w:val="hy-AM"/>
                </w:rPr>
              </w:pPr>
              <w:r>
                <w:rPr>
                  <w:b/>
                  <w:u w:val="single"/>
                  <w:shd w:val="clear" w:color="auto" w:fill="BFBFBF" w:themeFill="background1" w:themeFillShade="BF"/>
                </w:rPr>
                <w:t>Choose</w:t>
              </w:r>
              <w:r w:rsidRPr="00662490">
                <w:rPr>
                  <w:b/>
                  <w:u w:val="single"/>
                  <w:shd w:val="clear" w:color="auto" w:fill="BFBFBF" w:themeFill="background1" w:themeFillShade="BF"/>
                  <w:lang w:val="hy-AM"/>
                </w:rPr>
                <w:t>...</w:t>
              </w:r>
            </w:p>
          </w:sdtContent>
        </w:sdt>
      </w:sdtContent>
    </w:sdt>
    <w:tbl>
      <w:tblPr>
        <w:tblStyle w:val="a9"/>
        <w:tblW w:w="0" w:type="auto"/>
        <w:jc w:val="center"/>
        <w:tblLook w:val="04A0"/>
      </w:tblPr>
      <w:tblGrid>
        <w:gridCol w:w="3085"/>
        <w:gridCol w:w="6820"/>
      </w:tblGrid>
      <w:tr w:rsidR="00FB250D" w:rsidRPr="00662490" w:rsidTr="008275E1">
        <w:trPr>
          <w:jc w:val="center"/>
        </w:trPr>
        <w:tc>
          <w:tcPr>
            <w:tcW w:w="9905" w:type="dxa"/>
            <w:gridSpan w:val="2"/>
          </w:tcPr>
          <w:p w:rsidR="00FB250D" w:rsidRPr="00662490" w:rsidRDefault="00703B83" w:rsidP="0082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Reviewer Details</w:t>
            </w:r>
          </w:p>
        </w:tc>
      </w:tr>
      <w:tr w:rsidR="00FB250D" w:rsidRPr="00662490" w:rsidTr="008275E1">
        <w:trPr>
          <w:jc w:val="center"/>
        </w:trPr>
        <w:tc>
          <w:tcPr>
            <w:tcW w:w="3085" w:type="dxa"/>
          </w:tcPr>
          <w:p w:rsidR="00FB250D" w:rsidRPr="000D2935" w:rsidRDefault="00FB250D" w:rsidP="000D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irst name, </w:t>
            </w:r>
            <w:r w:rsidR="000D293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D2935" w:rsidRPr="00F2319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ather</w:t>
            </w:r>
            <w:r w:rsidR="000D293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0D2935" w:rsidRPr="00F2319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s name</w:t>
            </w:r>
            <w:r w:rsidR="000D29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ast name</w:t>
            </w:r>
          </w:p>
        </w:tc>
        <w:tc>
          <w:tcPr>
            <w:tcW w:w="6820" w:type="dxa"/>
          </w:tcPr>
          <w:p w:rsidR="00FB250D" w:rsidRPr="00662490" w:rsidRDefault="00FB250D" w:rsidP="008275E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FB250D" w:rsidRPr="00662490" w:rsidTr="008275E1">
        <w:trPr>
          <w:jc w:val="center"/>
        </w:trPr>
        <w:tc>
          <w:tcPr>
            <w:tcW w:w="3085" w:type="dxa"/>
          </w:tcPr>
          <w:p w:rsidR="00FB250D" w:rsidRPr="00CD7CFE" w:rsidRDefault="00FB250D" w:rsidP="008275E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F2319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Workplace</w:t>
            </w:r>
          </w:p>
        </w:tc>
        <w:tc>
          <w:tcPr>
            <w:tcW w:w="6820" w:type="dxa"/>
          </w:tcPr>
          <w:p w:rsidR="00FB250D" w:rsidRPr="00662490" w:rsidRDefault="00FB250D" w:rsidP="008275E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FB250D" w:rsidRPr="00662490" w:rsidTr="008275E1">
        <w:trPr>
          <w:jc w:val="center"/>
        </w:trPr>
        <w:tc>
          <w:tcPr>
            <w:tcW w:w="3085" w:type="dxa"/>
          </w:tcPr>
          <w:p w:rsidR="00FB250D" w:rsidRPr="00F2319E" w:rsidRDefault="000D2935" w:rsidP="0082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academic degree</w:t>
            </w:r>
            <w:r w:rsidR="00FB250D" w:rsidRPr="00CD7CF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B250D"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</w:p>
        </w:tc>
        <w:tc>
          <w:tcPr>
            <w:tcW w:w="6820" w:type="dxa"/>
          </w:tcPr>
          <w:p w:rsidR="00FB250D" w:rsidRPr="00662490" w:rsidRDefault="00FB250D" w:rsidP="008275E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FB250D" w:rsidTr="008275E1">
        <w:trPr>
          <w:jc w:val="center"/>
        </w:trPr>
        <w:tc>
          <w:tcPr>
            <w:tcW w:w="3085" w:type="dxa"/>
          </w:tcPr>
          <w:p w:rsidR="00FB250D" w:rsidRPr="00CD7CFE" w:rsidRDefault="00FB250D" w:rsidP="008275E1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F2319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E</w:t>
            </w:r>
            <w:r w:rsidR="000D2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19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mail address</w:t>
            </w:r>
          </w:p>
        </w:tc>
        <w:tc>
          <w:tcPr>
            <w:tcW w:w="6820" w:type="dxa"/>
          </w:tcPr>
          <w:p w:rsidR="00FB250D" w:rsidRPr="00CD7CFE" w:rsidRDefault="00FB250D" w:rsidP="0082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621" w:rsidRPr="000C26AB" w:rsidRDefault="00FB250D" w:rsidP="000C26AB">
      <w:pPr>
        <w:jc w:val="right"/>
        <w:rPr>
          <w:rFonts w:ascii="Times New Roman" w:hAnsi="Times New Roman" w:cs="Times New Roman"/>
          <w:sz w:val="20"/>
          <w:szCs w:val="20"/>
          <w:lang w:val="hy-AM"/>
        </w:rPr>
      </w:pPr>
      <w:r w:rsidRPr="00840091">
        <w:rPr>
          <w:rFonts w:ascii="Times New Roman" w:hAnsi="Times New Roman" w:cs="Times New Roman"/>
          <w:sz w:val="20"/>
          <w:szCs w:val="20"/>
          <w:lang w:val="hy-AM"/>
        </w:rPr>
        <w:t>(</w:t>
      </w:r>
      <w:r>
        <w:rPr>
          <w:rFonts w:ascii="Times New Roman" w:hAnsi="Times New Roman" w:cs="Times New Roman"/>
          <w:sz w:val="20"/>
          <w:szCs w:val="20"/>
        </w:rPr>
        <w:t>day</w:t>
      </w:r>
      <w:r w:rsidRPr="00987621">
        <w:rPr>
          <w:rFonts w:ascii="Times New Roman" w:hAnsi="Times New Roman" w:cs="Times New Roman"/>
          <w:sz w:val="20"/>
          <w:szCs w:val="20"/>
          <w:lang w:val="hy-AM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month</w:t>
      </w:r>
      <w:r w:rsidRPr="00987621">
        <w:rPr>
          <w:rFonts w:ascii="Times New Roman" w:hAnsi="Times New Roman" w:cs="Times New Roman"/>
          <w:sz w:val="20"/>
          <w:szCs w:val="20"/>
          <w:lang w:val="hy-AM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year</w:t>
      </w:r>
      <w:r w:rsidRPr="00840091">
        <w:rPr>
          <w:rFonts w:ascii="Times New Roman" w:hAnsi="Times New Roman" w:cs="Times New Roman"/>
          <w:sz w:val="20"/>
          <w:szCs w:val="20"/>
          <w:lang w:val="hy-AM"/>
        </w:rPr>
        <w:t>)xx.xx.xxxx</w:t>
      </w:r>
    </w:p>
    <w:sectPr w:rsidR="00987621" w:rsidRPr="000C26AB" w:rsidSect="000C26AB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22" w:rsidRDefault="00C84122" w:rsidP="00B81E93">
      <w:pPr>
        <w:spacing w:after="0" w:line="240" w:lineRule="auto"/>
      </w:pPr>
      <w:r>
        <w:separator/>
      </w:r>
    </w:p>
  </w:endnote>
  <w:endnote w:type="continuationSeparator" w:id="1">
    <w:p w:rsidR="00C84122" w:rsidRDefault="00C84122" w:rsidP="00B8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22" w:rsidRDefault="00C84122" w:rsidP="00B81E93">
      <w:pPr>
        <w:spacing w:after="0" w:line="240" w:lineRule="auto"/>
      </w:pPr>
      <w:r>
        <w:separator/>
      </w:r>
    </w:p>
  </w:footnote>
  <w:footnote w:type="continuationSeparator" w:id="1">
    <w:p w:rsidR="00C84122" w:rsidRDefault="00C84122" w:rsidP="00B8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04CB"/>
    <w:multiLevelType w:val="hybridMultilevel"/>
    <w:tmpl w:val="797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1860"/>
    <w:multiLevelType w:val="hybridMultilevel"/>
    <w:tmpl w:val="BBD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0NDGzMDU0MTAxtzBT0lEKTi0uzszPAymwrAUAHWUikSwAAAA="/>
  </w:docVars>
  <w:rsids>
    <w:rsidRoot w:val="00B73DD6"/>
    <w:rsid w:val="0002740D"/>
    <w:rsid w:val="000357F5"/>
    <w:rsid w:val="00084E6E"/>
    <w:rsid w:val="000864A2"/>
    <w:rsid w:val="000A68A7"/>
    <w:rsid w:val="000B0C84"/>
    <w:rsid w:val="000C26AB"/>
    <w:rsid w:val="000C3D34"/>
    <w:rsid w:val="000D2935"/>
    <w:rsid w:val="000D6106"/>
    <w:rsid w:val="000F0F32"/>
    <w:rsid w:val="000F347C"/>
    <w:rsid w:val="00111DFA"/>
    <w:rsid w:val="001679F8"/>
    <w:rsid w:val="001853DA"/>
    <w:rsid w:val="00190C5B"/>
    <w:rsid w:val="00194E17"/>
    <w:rsid w:val="001D6B29"/>
    <w:rsid w:val="00205BE8"/>
    <w:rsid w:val="00210E81"/>
    <w:rsid w:val="00216E6F"/>
    <w:rsid w:val="00315967"/>
    <w:rsid w:val="0036304F"/>
    <w:rsid w:val="00392670"/>
    <w:rsid w:val="003B3D0C"/>
    <w:rsid w:val="003F56EB"/>
    <w:rsid w:val="0040281D"/>
    <w:rsid w:val="0041766D"/>
    <w:rsid w:val="00464203"/>
    <w:rsid w:val="00465FB1"/>
    <w:rsid w:val="0047424A"/>
    <w:rsid w:val="004829D7"/>
    <w:rsid w:val="004A7741"/>
    <w:rsid w:val="004B3547"/>
    <w:rsid w:val="004D1BAA"/>
    <w:rsid w:val="004F0931"/>
    <w:rsid w:val="004F58A6"/>
    <w:rsid w:val="004F75DC"/>
    <w:rsid w:val="00504082"/>
    <w:rsid w:val="00555EC5"/>
    <w:rsid w:val="00567EB3"/>
    <w:rsid w:val="00594966"/>
    <w:rsid w:val="005C3DD3"/>
    <w:rsid w:val="005C6276"/>
    <w:rsid w:val="00647283"/>
    <w:rsid w:val="00665722"/>
    <w:rsid w:val="006D0989"/>
    <w:rsid w:val="006F1B00"/>
    <w:rsid w:val="006F2948"/>
    <w:rsid w:val="00703B83"/>
    <w:rsid w:val="007357E6"/>
    <w:rsid w:val="00736E10"/>
    <w:rsid w:val="00775CE4"/>
    <w:rsid w:val="00776BD7"/>
    <w:rsid w:val="007D5F5E"/>
    <w:rsid w:val="00840091"/>
    <w:rsid w:val="00855147"/>
    <w:rsid w:val="008776F5"/>
    <w:rsid w:val="008D1FE7"/>
    <w:rsid w:val="008E216D"/>
    <w:rsid w:val="008F38C4"/>
    <w:rsid w:val="00907184"/>
    <w:rsid w:val="0096689E"/>
    <w:rsid w:val="00987621"/>
    <w:rsid w:val="009C33EE"/>
    <w:rsid w:val="009F6847"/>
    <w:rsid w:val="009F69C7"/>
    <w:rsid w:val="00A31943"/>
    <w:rsid w:val="00A3739E"/>
    <w:rsid w:val="00A41C40"/>
    <w:rsid w:val="00A47C3A"/>
    <w:rsid w:val="00A6712C"/>
    <w:rsid w:val="00A809FD"/>
    <w:rsid w:val="00A8252B"/>
    <w:rsid w:val="00AD49F6"/>
    <w:rsid w:val="00AF6820"/>
    <w:rsid w:val="00B73DD6"/>
    <w:rsid w:val="00B81E93"/>
    <w:rsid w:val="00BA6D8A"/>
    <w:rsid w:val="00BA7EB3"/>
    <w:rsid w:val="00BC3456"/>
    <w:rsid w:val="00BC57A1"/>
    <w:rsid w:val="00C0598D"/>
    <w:rsid w:val="00C16210"/>
    <w:rsid w:val="00C46316"/>
    <w:rsid w:val="00C71875"/>
    <w:rsid w:val="00C84122"/>
    <w:rsid w:val="00CC3B28"/>
    <w:rsid w:val="00CC5177"/>
    <w:rsid w:val="00CD7CFE"/>
    <w:rsid w:val="00CE263C"/>
    <w:rsid w:val="00D51CDC"/>
    <w:rsid w:val="00D63B77"/>
    <w:rsid w:val="00D63D0A"/>
    <w:rsid w:val="00D92FAF"/>
    <w:rsid w:val="00D94DC2"/>
    <w:rsid w:val="00DA235B"/>
    <w:rsid w:val="00DB05A5"/>
    <w:rsid w:val="00E71762"/>
    <w:rsid w:val="00EA54AA"/>
    <w:rsid w:val="00EB065C"/>
    <w:rsid w:val="00ED7D68"/>
    <w:rsid w:val="00F22D6E"/>
    <w:rsid w:val="00F57492"/>
    <w:rsid w:val="00F60DDF"/>
    <w:rsid w:val="00F65FFB"/>
    <w:rsid w:val="00F92383"/>
    <w:rsid w:val="00FB250D"/>
    <w:rsid w:val="00FB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AF"/>
  </w:style>
  <w:style w:type="paragraph" w:styleId="1">
    <w:name w:val="heading 1"/>
    <w:basedOn w:val="a"/>
    <w:next w:val="a"/>
    <w:link w:val="10"/>
    <w:uiPriority w:val="9"/>
    <w:qFormat/>
    <w:rsid w:val="00D9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E93"/>
  </w:style>
  <w:style w:type="paragraph" w:styleId="a5">
    <w:name w:val="footer"/>
    <w:basedOn w:val="a"/>
    <w:link w:val="a6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E93"/>
  </w:style>
  <w:style w:type="paragraph" w:styleId="a7">
    <w:name w:val="List Paragraph"/>
    <w:basedOn w:val="a"/>
    <w:uiPriority w:val="34"/>
    <w:qFormat/>
    <w:rsid w:val="00B81E93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A809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4F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90C5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9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C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ac"/>
    <w:uiPriority w:val="1"/>
    <w:rsid w:val="00D94DC2"/>
    <w:rPr>
      <w:rFonts w:ascii="Tahoma" w:hAnsi="Tahoma" w:cs="Tahoma"/>
      <w:sz w:val="16"/>
      <w:szCs w:val="16"/>
    </w:rPr>
  </w:style>
  <w:style w:type="character" w:styleId="ad">
    <w:name w:val="Book Title"/>
    <w:basedOn w:val="a0"/>
    <w:uiPriority w:val="33"/>
    <w:qFormat/>
    <w:rsid w:val="00210E81"/>
    <w:rPr>
      <w:b/>
      <w:bCs/>
      <w:smallCaps/>
      <w:spacing w:val="5"/>
    </w:rPr>
  </w:style>
  <w:style w:type="character" w:styleId="ae">
    <w:name w:val="Strong"/>
    <w:basedOn w:val="a0"/>
    <w:uiPriority w:val="22"/>
    <w:qFormat/>
    <w:rsid w:val="00210E81"/>
    <w:rPr>
      <w:b/>
      <w:bCs/>
    </w:rPr>
  </w:style>
  <w:style w:type="paragraph" w:customStyle="1" w:styleId="af">
    <w:name w:val="Содержимое таблицы"/>
    <w:basedOn w:val="a"/>
    <w:qFormat/>
    <w:rsid w:val="00DA235B"/>
    <w:pPr>
      <w:widowControl w:val="0"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color w:val="00000A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93"/>
  </w:style>
  <w:style w:type="paragraph" w:styleId="Footer">
    <w:name w:val="footer"/>
    <w:basedOn w:val="Normal"/>
    <w:link w:val="Foot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93"/>
  </w:style>
  <w:style w:type="paragraph" w:styleId="ListParagraph">
    <w:name w:val="List Paragraph"/>
    <w:basedOn w:val="Normal"/>
    <w:uiPriority w:val="34"/>
    <w:qFormat/>
    <w:rsid w:val="00B81E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809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F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C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BalloonTextChar"/>
    <w:uiPriority w:val="1"/>
    <w:rsid w:val="00D94DC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10E81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10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Intel</cp:lastModifiedBy>
  <cp:revision>4</cp:revision>
  <dcterms:created xsi:type="dcterms:W3CDTF">2020-04-30T12:04:00Z</dcterms:created>
  <dcterms:modified xsi:type="dcterms:W3CDTF">2020-04-30T13:34:00Z</dcterms:modified>
</cp:coreProperties>
</file>